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12" w:rsidRDefault="00BF7B12" w:rsidP="00324EF2">
      <w:pPr>
        <w:pStyle w:val="NurText"/>
        <w:spacing w:before="120" w:line="360" w:lineRule="auto"/>
        <w:rPr>
          <w:sz w:val="32"/>
          <w:lang w:val="en-US"/>
        </w:rPr>
      </w:pPr>
      <w:r w:rsidRPr="008368F2">
        <w:rPr>
          <w:sz w:val="32"/>
          <w:lang w:val="en-US"/>
        </w:rPr>
        <w:t>Presentation on Communication models=</w:t>
      </w:r>
      <w:r w:rsidR="00324EF2" w:rsidRPr="008368F2">
        <w:rPr>
          <w:sz w:val="32"/>
          <w:lang w:val="en-US"/>
        </w:rPr>
        <w:t xml:space="preserve"> </w:t>
      </w:r>
      <w:proofErr w:type="spellStart"/>
      <w:r w:rsidR="00324EF2" w:rsidRPr="008368F2">
        <w:rPr>
          <w:sz w:val="32"/>
          <w:lang w:val="en-US"/>
        </w:rPr>
        <w:t>Prezi</w:t>
      </w:r>
      <w:proofErr w:type="spellEnd"/>
    </w:p>
    <w:p w:rsidR="008B5F12" w:rsidRDefault="008B5F12" w:rsidP="00324EF2">
      <w:pPr>
        <w:pStyle w:val="NurText"/>
        <w:spacing w:before="120" w:line="360" w:lineRule="auto"/>
        <w:rPr>
          <w:sz w:val="32"/>
          <w:lang w:val="en-US"/>
        </w:rPr>
      </w:pPr>
      <w:hyperlink r:id="rId8" w:history="1">
        <w:r w:rsidRPr="00B830B6">
          <w:rPr>
            <w:rStyle w:val="Hyperlink"/>
            <w:sz w:val="32"/>
            <w:lang w:val="en-US"/>
          </w:rPr>
          <w:t>http://www.prezi.com/htqn_hzzk6vj/presenting-with-a-purpose/</w:t>
        </w:r>
      </w:hyperlink>
    </w:p>
    <w:p w:rsidR="00BF7B12" w:rsidRDefault="00BF7B12">
      <w:pPr>
        <w:rPr>
          <w:b/>
          <w:lang w:val="en-US"/>
        </w:rPr>
      </w:pPr>
      <w:bookmarkStart w:id="0" w:name="_GoBack"/>
      <w:bookmarkEnd w:id="0"/>
    </w:p>
    <w:p w:rsidR="00015C65" w:rsidRPr="00DF6FA2" w:rsidRDefault="00015C65">
      <w:pPr>
        <w:rPr>
          <w:b/>
          <w:lang w:val="en-US"/>
        </w:rPr>
      </w:pPr>
      <w:r w:rsidRPr="00DF6FA2">
        <w:rPr>
          <w:b/>
          <w:lang w:val="en-US"/>
        </w:rPr>
        <w:t>The opening:</w:t>
      </w:r>
    </w:p>
    <w:p w:rsidR="00015C65" w:rsidRDefault="00C66BFD" w:rsidP="00015C65">
      <w:pPr>
        <w:rPr>
          <w:lang w:val="en-US"/>
        </w:rPr>
      </w:pPr>
      <w:r>
        <w:rPr>
          <w:lang w:val="en-US"/>
        </w:rPr>
        <w:t>Creating your story – legitimize yourself as an expert/authority – create an aura of wanted attributes to your character – develop,  craft and deliver the story in the most credible and personal manner – connecting with the audience</w:t>
      </w:r>
      <w:r w:rsidR="00015C65" w:rsidRPr="00015C65">
        <w:rPr>
          <w:lang w:val="en-US"/>
        </w:rPr>
        <w:t xml:space="preserve"> </w:t>
      </w:r>
    </w:p>
    <w:p w:rsidR="00015C65" w:rsidRDefault="00015C65" w:rsidP="00015C65">
      <w:pPr>
        <w:rPr>
          <w:lang w:val="en-US"/>
        </w:rPr>
      </w:pPr>
      <w:r>
        <w:rPr>
          <w:lang w:val="en-US"/>
        </w:rPr>
        <w:t>“Let me tell you a story from my own life that changed my way of thinking, acting, … - this is what I have learned from an expert, from life, … what turned out into great success story; opening with a shocking fact; op</w:t>
      </w:r>
      <w:r w:rsidRPr="00C66BFD">
        <w:rPr>
          <w:lang w:val="en-US"/>
        </w:rPr>
        <w:t xml:space="preserve">ening with a question – </w:t>
      </w:r>
      <w:r w:rsidR="00D63348">
        <w:rPr>
          <w:lang w:val="en-US"/>
        </w:rPr>
        <w:t xml:space="preserve">pause – make people raise their hands – </w:t>
      </w:r>
      <w:r w:rsidRPr="00C66BFD">
        <w:rPr>
          <w:lang w:val="en-US"/>
        </w:rPr>
        <w:t xml:space="preserve">engaging the audience – triggering </w:t>
      </w:r>
      <w:r>
        <w:rPr>
          <w:lang w:val="en-US"/>
        </w:rPr>
        <w:t>the spot of interest or need</w:t>
      </w:r>
      <w:r w:rsidR="006B489E">
        <w:rPr>
          <w:lang w:val="en-US"/>
        </w:rPr>
        <w:t>.</w:t>
      </w:r>
      <w:r>
        <w:rPr>
          <w:lang w:val="en-US"/>
        </w:rPr>
        <w:t>”</w:t>
      </w:r>
      <w:r w:rsidR="00D63348">
        <w:rPr>
          <w:lang w:val="en-US"/>
        </w:rPr>
        <w:t xml:space="preserve"> Use the Bad “Then” and a good “now” strategy: Illustrate the emotional or factual bad situation in the past. Speed over the solution without mentioning it. Introduce what the good present looks like. Make them so waiting for the solution. A good speaker is an excellent teaser. Connect the solution with your action to increase your status of expertise!</w:t>
      </w:r>
      <w:r w:rsidR="00373B73">
        <w:rPr>
          <w:lang w:val="en-US"/>
        </w:rPr>
        <w:t>”</w:t>
      </w:r>
    </w:p>
    <w:p w:rsidR="00D63348" w:rsidRDefault="00D63348" w:rsidP="00015C65">
      <w:pPr>
        <w:rPr>
          <w:lang w:val="en-US"/>
        </w:rPr>
      </w:pPr>
    </w:p>
    <w:p w:rsidR="00C66BFD" w:rsidRPr="00DF6FA2" w:rsidRDefault="00015C65">
      <w:pPr>
        <w:rPr>
          <w:b/>
          <w:lang w:val="en-US"/>
        </w:rPr>
      </w:pPr>
      <w:r w:rsidRPr="00DF6FA2">
        <w:rPr>
          <w:b/>
          <w:lang w:val="en-US"/>
        </w:rPr>
        <w:t>The closure:</w:t>
      </w:r>
    </w:p>
    <w:p w:rsidR="00C66BFD" w:rsidRDefault="00015C65">
      <w:pPr>
        <w:rPr>
          <w:lang w:val="en-US"/>
        </w:rPr>
      </w:pPr>
      <w:r>
        <w:rPr>
          <w:lang w:val="en-US"/>
        </w:rPr>
        <w:t xml:space="preserve">Summarize your main statements. Place them into practical life. Refer to opening story. </w:t>
      </w:r>
      <w:r w:rsidR="00C66BFD">
        <w:rPr>
          <w:lang w:val="en-US"/>
        </w:rPr>
        <w:t>Call people to action!</w:t>
      </w:r>
      <w:r w:rsidR="0011136E">
        <w:rPr>
          <w:lang w:val="en-US"/>
        </w:rPr>
        <w:t xml:space="preserve"> </w:t>
      </w:r>
      <w:r w:rsidR="006B489E">
        <w:rPr>
          <w:lang w:val="en-US"/>
        </w:rPr>
        <w:t>Make it the end of a firework</w:t>
      </w:r>
      <w:r w:rsidR="0011136E">
        <w:rPr>
          <w:lang w:val="en-US"/>
        </w:rPr>
        <w:t xml:space="preserve"> </w:t>
      </w:r>
      <w:r w:rsidR="006B489E">
        <w:rPr>
          <w:lang w:val="en-US"/>
        </w:rPr>
        <w:t>with a few strong hits</w:t>
      </w:r>
      <w:r w:rsidR="0011136E">
        <w:rPr>
          <w:lang w:val="en-US"/>
        </w:rPr>
        <w:t xml:space="preserve">! </w:t>
      </w:r>
      <w:r w:rsidR="006B489E">
        <w:rPr>
          <w:lang w:val="en-US"/>
        </w:rPr>
        <w:t>End with a clear cut!</w:t>
      </w:r>
    </w:p>
    <w:p w:rsidR="00DF6FA2" w:rsidRDefault="00DF6FA2" w:rsidP="00015C65">
      <w:pPr>
        <w:rPr>
          <w:b/>
          <w:lang w:val="en-US"/>
        </w:rPr>
      </w:pPr>
    </w:p>
    <w:p w:rsidR="00242448" w:rsidRDefault="00242448">
      <w:pPr>
        <w:rPr>
          <w:b/>
          <w:lang w:val="en-US"/>
        </w:rPr>
      </w:pPr>
      <w:r>
        <w:rPr>
          <w:b/>
          <w:lang w:val="en-US"/>
        </w:rPr>
        <w:br w:type="page"/>
      </w:r>
    </w:p>
    <w:p w:rsidR="00DF6FA2" w:rsidRDefault="00DC0954" w:rsidP="00015C65">
      <w:pPr>
        <w:rPr>
          <w:lang w:val="en-US"/>
        </w:rPr>
      </w:pPr>
      <w:r w:rsidRPr="00015C65">
        <w:rPr>
          <w:b/>
          <w:lang w:val="en-US"/>
        </w:rPr>
        <w:lastRenderedPageBreak/>
        <w:t>Dealing with stage fear:</w:t>
      </w:r>
      <w:r>
        <w:rPr>
          <w:lang w:val="en-US"/>
        </w:rPr>
        <w:t xml:space="preserve"> </w:t>
      </w:r>
    </w:p>
    <w:p w:rsidR="00015C65" w:rsidRDefault="00DF6FA2" w:rsidP="00015C65">
      <w:pPr>
        <w:rPr>
          <w:lang w:val="en-US"/>
        </w:rPr>
      </w:pPr>
      <w:r>
        <w:rPr>
          <w:lang w:val="en-US"/>
        </w:rPr>
        <w:t xml:space="preserve">Stage fear is the </w:t>
      </w:r>
      <w:r w:rsidR="00DC0954">
        <w:rPr>
          <w:lang w:val="en-US"/>
        </w:rPr>
        <w:t xml:space="preserve">fright of being rejected, punished, </w:t>
      </w:r>
      <w:proofErr w:type="gramStart"/>
      <w:r w:rsidR="00DC0954">
        <w:rPr>
          <w:lang w:val="en-US"/>
        </w:rPr>
        <w:t>not</w:t>
      </w:r>
      <w:proofErr w:type="gramEnd"/>
      <w:r w:rsidR="00DC0954">
        <w:rPr>
          <w:lang w:val="en-US"/>
        </w:rPr>
        <w:t xml:space="preserve"> loved anymore. A presentation of your scientific message is not about being loved – it is about helping people with your expertise.</w:t>
      </w:r>
    </w:p>
    <w:p w:rsidR="00DF6FA2" w:rsidRDefault="00242448" w:rsidP="00DF6FA2">
      <w:pPr>
        <w:rPr>
          <w:lang w:val="en-US"/>
        </w:rPr>
      </w:pPr>
      <w:r>
        <w:rPr>
          <w:lang w:val="en-US"/>
        </w:rPr>
        <w:t>E</w:t>
      </w:r>
      <w:r w:rsidR="00DF6FA2">
        <w:rPr>
          <w:lang w:val="en-US"/>
        </w:rPr>
        <w:t xml:space="preserve">xcitement (anticipation of happiness) and fear (anticipation of pain) are very similar physical reactions. It is just all about how we name our physical symptoms! </w:t>
      </w:r>
      <w:proofErr w:type="gramStart"/>
      <w:r w:rsidR="00DF6FA2">
        <w:rPr>
          <w:lang w:val="en-US"/>
        </w:rPr>
        <w:t>(Wedding day – public presentation).</w:t>
      </w:r>
      <w:proofErr w:type="gramEnd"/>
    </w:p>
    <w:p w:rsidR="00DF6FA2" w:rsidRPr="00DF6FA2" w:rsidRDefault="00DF6FA2" w:rsidP="00DF6FA2">
      <w:pPr>
        <w:pStyle w:val="Listenabsatz"/>
        <w:numPr>
          <w:ilvl w:val="0"/>
          <w:numId w:val="2"/>
        </w:numPr>
        <w:rPr>
          <w:lang w:val="en-US"/>
        </w:rPr>
      </w:pPr>
      <w:r>
        <w:rPr>
          <w:lang w:val="en-US"/>
        </w:rPr>
        <w:t xml:space="preserve">Do physical exercise. </w:t>
      </w:r>
      <w:proofErr w:type="gramStart"/>
      <w:r>
        <w:rPr>
          <w:lang w:val="en-US"/>
        </w:rPr>
        <w:t>Brea</w:t>
      </w:r>
      <w:r w:rsidRPr="00DF6FA2">
        <w:rPr>
          <w:lang w:val="en-US"/>
        </w:rPr>
        <w:t>th</w:t>
      </w:r>
      <w:proofErr w:type="gramEnd"/>
      <w:r w:rsidRPr="00DF6FA2">
        <w:rPr>
          <w:lang w:val="en-US"/>
        </w:rPr>
        <w:t xml:space="preserve"> </w:t>
      </w:r>
      <w:r w:rsidR="00242448">
        <w:rPr>
          <w:lang w:val="en-US"/>
        </w:rPr>
        <w:t xml:space="preserve">in and out </w:t>
      </w:r>
      <w:r w:rsidRPr="00DF6FA2">
        <w:rPr>
          <w:lang w:val="en-US"/>
        </w:rPr>
        <w:t>adequately. Play up your wea</w:t>
      </w:r>
      <w:r w:rsidR="00242448">
        <w:rPr>
          <w:lang w:val="en-US"/>
        </w:rPr>
        <w:t xml:space="preserve">knesses in </w:t>
      </w:r>
      <w:proofErr w:type="spellStart"/>
      <w:r w:rsidR="00242448">
        <w:rPr>
          <w:lang w:val="en-US"/>
        </w:rPr>
        <w:t>privat</w:t>
      </w:r>
      <w:proofErr w:type="spellEnd"/>
      <w:r w:rsidR="00242448">
        <w:rPr>
          <w:lang w:val="en-US"/>
        </w:rPr>
        <w:t>,</w:t>
      </w:r>
      <w:r w:rsidRPr="00DF6FA2">
        <w:rPr>
          <w:lang w:val="en-US"/>
        </w:rPr>
        <w:t xml:space="preserve"> </w:t>
      </w:r>
      <w:proofErr w:type="spellStart"/>
      <w:r w:rsidRPr="00DF6FA2">
        <w:rPr>
          <w:lang w:val="en-US"/>
        </w:rPr>
        <w:t>f.i</w:t>
      </w:r>
      <w:proofErr w:type="spellEnd"/>
      <w:r w:rsidRPr="00DF6FA2">
        <w:rPr>
          <w:lang w:val="en-US"/>
        </w:rPr>
        <w:t>. in front of a mirror. Laugh as much as you can.</w:t>
      </w:r>
    </w:p>
    <w:p w:rsidR="00282CFA" w:rsidRDefault="00282CFA" w:rsidP="00015C65">
      <w:pPr>
        <w:pStyle w:val="Listenabsatz"/>
        <w:numPr>
          <w:ilvl w:val="0"/>
          <w:numId w:val="2"/>
        </w:numPr>
        <w:rPr>
          <w:lang w:val="en-US"/>
        </w:rPr>
      </w:pPr>
      <w:r w:rsidRPr="00282CFA">
        <w:rPr>
          <w:lang w:val="en-US"/>
        </w:rPr>
        <w:t xml:space="preserve">Stay focused on your main </w:t>
      </w:r>
      <w:r w:rsidR="00015C65">
        <w:rPr>
          <w:lang w:val="en-US"/>
        </w:rPr>
        <w:t>message!</w:t>
      </w:r>
    </w:p>
    <w:p w:rsidR="00282CFA" w:rsidRDefault="00282CFA" w:rsidP="00015C65">
      <w:pPr>
        <w:pStyle w:val="Listenabsatz"/>
        <w:numPr>
          <w:ilvl w:val="0"/>
          <w:numId w:val="2"/>
        </w:numPr>
        <w:rPr>
          <w:lang w:val="en-US"/>
        </w:rPr>
      </w:pPr>
      <w:r>
        <w:rPr>
          <w:lang w:val="en-US"/>
        </w:rPr>
        <w:t>Focus on the audience not on yourself – deliver the message as if the life of others can improve from your expertise</w:t>
      </w:r>
      <w:r w:rsidR="00015C65">
        <w:rPr>
          <w:lang w:val="en-US"/>
        </w:rPr>
        <w:t>!</w:t>
      </w:r>
    </w:p>
    <w:p w:rsidR="00015C65" w:rsidRDefault="00DC0954" w:rsidP="00015C65">
      <w:pPr>
        <w:pStyle w:val="Listenabsatz"/>
        <w:numPr>
          <w:ilvl w:val="0"/>
          <w:numId w:val="2"/>
        </w:numPr>
        <w:rPr>
          <w:lang w:val="en-US"/>
        </w:rPr>
      </w:pPr>
      <w:r>
        <w:rPr>
          <w:lang w:val="en-US"/>
        </w:rPr>
        <w:t>Start small – practice in priv</w:t>
      </w:r>
      <w:r w:rsidR="00015C65">
        <w:rPr>
          <w:lang w:val="en-US"/>
        </w:rPr>
        <w:t>ate in the mirror, with friends!</w:t>
      </w:r>
      <w:r w:rsidR="00015C65" w:rsidRPr="00015C65">
        <w:rPr>
          <w:lang w:val="en-US"/>
        </w:rPr>
        <w:t xml:space="preserve"> </w:t>
      </w:r>
      <w:r w:rsidR="00015C65">
        <w:rPr>
          <w:lang w:val="en-US"/>
        </w:rPr>
        <w:t>Great speakers are made – not born!</w:t>
      </w:r>
    </w:p>
    <w:p w:rsidR="00015C65" w:rsidRDefault="00DF6FA2" w:rsidP="00015C65">
      <w:pPr>
        <w:pStyle w:val="Listenabsatz"/>
        <w:numPr>
          <w:ilvl w:val="0"/>
          <w:numId w:val="2"/>
        </w:numPr>
        <w:rPr>
          <w:lang w:val="en-US"/>
        </w:rPr>
      </w:pPr>
      <w:r>
        <w:rPr>
          <w:lang w:val="en-US"/>
        </w:rPr>
        <w:t>No need for self-</w:t>
      </w:r>
      <w:r w:rsidR="00DC0954" w:rsidRPr="00015C65">
        <w:rPr>
          <w:lang w:val="en-US"/>
        </w:rPr>
        <w:t xml:space="preserve">punishment – like not speaking again. </w:t>
      </w:r>
    </w:p>
    <w:p w:rsidR="00DC0954" w:rsidRPr="00015C65" w:rsidRDefault="00DC0954" w:rsidP="00015C65">
      <w:pPr>
        <w:pStyle w:val="Listenabsatz"/>
        <w:numPr>
          <w:ilvl w:val="0"/>
          <w:numId w:val="2"/>
        </w:numPr>
        <w:rPr>
          <w:lang w:val="en-US"/>
        </w:rPr>
      </w:pPr>
      <w:r w:rsidRPr="00015C65">
        <w:rPr>
          <w:lang w:val="en-US"/>
        </w:rPr>
        <w:t>Fight your physical overreaction by physical activities. Walk</w:t>
      </w:r>
      <w:r w:rsidR="00DF6FA2">
        <w:rPr>
          <w:lang w:val="en-US"/>
        </w:rPr>
        <w:t>,</w:t>
      </w:r>
      <w:r w:rsidRPr="00015C65">
        <w:rPr>
          <w:lang w:val="en-US"/>
        </w:rPr>
        <w:t xml:space="preserve"> if your legs shake. Tell a </w:t>
      </w:r>
      <w:r w:rsidR="00015C65" w:rsidRPr="00015C65">
        <w:rPr>
          <w:lang w:val="en-US"/>
        </w:rPr>
        <w:t>rehearsed anecdote if you lose track.</w:t>
      </w:r>
      <w:r w:rsidR="00DF6FA2">
        <w:rPr>
          <w:lang w:val="en-US"/>
        </w:rPr>
        <w:t xml:space="preserve"> Remember the b</w:t>
      </w:r>
      <w:r w:rsidR="00015C65">
        <w:rPr>
          <w:lang w:val="en-US"/>
        </w:rPr>
        <w:t>ow-sentence</w:t>
      </w:r>
      <w:r w:rsidR="00DF6FA2">
        <w:rPr>
          <w:lang w:val="en-US"/>
        </w:rPr>
        <w:t>,</w:t>
      </w:r>
      <w:r w:rsidR="00015C65">
        <w:rPr>
          <w:lang w:val="en-US"/>
        </w:rPr>
        <w:t xml:space="preserve"> if your structure or your words huddle up. </w:t>
      </w:r>
    </w:p>
    <w:p w:rsidR="00015C65" w:rsidRDefault="00015C65" w:rsidP="00015C65">
      <w:pPr>
        <w:pStyle w:val="Listenabsatz"/>
        <w:numPr>
          <w:ilvl w:val="0"/>
          <w:numId w:val="2"/>
        </w:numPr>
        <w:rPr>
          <w:lang w:val="en-US"/>
        </w:rPr>
      </w:pPr>
      <w:r>
        <w:rPr>
          <w:lang w:val="en-US"/>
        </w:rPr>
        <w:t>Find key peop</w:t>
      </w:r>
      <w:r w:rsidR="00DF6FA2">
        <w:rPr>
          <w:lang w:val="en-US"/>
        </w:rPr>
        <w:t>le in the audience. M technique for eye contact.</w:t>
      </w:r>
    </w:p>
    <w:p w:rsidR="00015C65" w:rsidRDefault="00015C65" w:rsidP="00015C65">
      <w:pPr>
        <w:pStyle w:val="Listenabsatz"/>
        <w:numPr>
          <w:ilvl w:val="0"/>
          <w:numId w:val="2"/>
        </w:numPr>
        <w:rPr>
          <w:lang w:val="en-US"/>
        </w:rPr>
      </w:pPr>
      <w:r>
        <w:rPr>
          <w:lang w:val="en-US"/>
        </w:rPr>
        <w:t>Think of audience as friends.</w:t>
      </w:r>
    </w:p>
    <w:p w:rsidR="00015C65" w:rsidRPr="00282CFA" w:rsidRDefault="00015C65" w:rsidP="00015C65">
      <w:pPr>
        <w:pStyle w:val="Listenabsatz"/>
        <w:numPr>
          <w:ilvl w:val="0"/>
          <w:numId w:val="2"/>
        </w:numPr>
        <w:rPr>
          <w:lang w:val="en-US"/>
        </w:rPr>
      </w:pPr>
      <w:r>
        <w:rPr>
          <w:lang w:val="en-US"/>
        </w:rPr>
        <w:t>Look out for positive body reactions. Pick them up and talk to those people who are having a positive reaction to your speech.</w:t>
      </w:r>
    </w:p>
    <w:p w:rsidR="006B489E" w:rsidRDefault="006B489E" w:rsidP="006B489E">
      <w:pPr>
        <w:rPr>
          <w:lang w:val="en-US"/>
        </w:rPr>
      </w:pPr>
    </w:p>
    <w:p w:rsidR="00C66BFD" w:rsidRPr="00C66BFD" w:rsidRDefault="00C66BFD">
      <w:pPr>
        <w:rPr>
          <w:lang w:val="en-US"/>
        </w:rPr>
      </w:pPr>
    </w:p>
    <w:sectPr w:rsidR="00C66BFD" w:rsidRPr="00C66BF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1B" w:rsidRDefault="00967D1B" w:rsidP="00373B73">
      <w:pPr>
        <w:spacing w:after="0" w:line="240" w:lineRule="auto"/>
      </w:pPr>
      <w:r>
        <w:separator/>
      </w:r>
    </w:p>
  </w:endnote>
  <w:endnote w:type="continuationSeparator" w:id="0">
    <w:p w:rsidR="00967D1B" w:rsidRDefault="00967D1B" w:rsidP="0037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1B" w:rsidRDefault="00967D1B" w:rsidP="00373B73">
      <w:pPr>
        <w:spacing w:after="0" w:line="240" w:lineRule="auto"/>
      </w:pPr>
      <w:r>
        <w:separator/>
      </w:r>
    </w:p>
  </w:footnote>
  <w:footnote w:type="continuationSeparator" w:id="0">
    <w:p w:rsidR="00967D1B" w:rsidRDefault="00967D1B" w:rsidP="00373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73" w:rsidRDefault="00373B73" w:rsidP="00373B73">
    <w:r w:rsidRPr="00015C65">
      <w:rPr>
        <w:b/>
        <w:lang w:val="en-US"/>
      </w:rPr>
      <w:t>The professional frame of a world class presentation:</w:t>
    </w:r>
    <w:r>
      <w:rPr>
        <w:b/>
        <w:lang w:val="en-US"/>
      </w:rPr>
      <w:t xml:space="preserve"> </w:t>
    </w:r>
    <w:r w:rsidRPr="00DF6FA2">
      <w:rPr>
        <w:b/>
        <w:lang w:val="en-US"/>
      </w:rPr>
      <w:t>Both, beginning and end, need to be strong!!!</w:t>
    </w:r>
    <w:r>
      <w:rPr>
        <w:b/>
        <w:lang w:val="en-US"/>
      </w:rPr>
      <w:t xml:space="preserve"> (</w:t>
    </w:r>
    <w:r w:rsidRPr="00DF6FA2">
      <w:rPr>
        <w:b/>
        <w:lang w:val="en-US"/>
      </w:rPr>
      <w:t>Primacy-</w:t>
    </w:r>
    <w:proofErr w:type="spellStart"/>
    <w:r w:rsidRPr="00DF6FA2">
      <w:rPr>
        <w:b/>
        <w:lang w:val="en-US"/>
      </w:rPr>
      <w:t>recency</w:t>
    </w:r>
    <w:proofErr w:type="spellEnd"/>
    <w:r w:rsidRPr="00DF6FA2">
      <w:rPr>
        <w:b/>
        <w:lang w:val="en-US"/>
      </w:rPr>
      <w:t>-effect</w:t>
    </w:r>
    <w:r>
      <w:rPr>
        <w:b/>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0800"/>
    <w:multiLevelType w:val="hybridMultilevel"/>
    <w:tmpl w:val="36B2A5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319E3923"/>
    <w:multiLevelType w:val="hybridMultilevel"/>
    <w:tmpl w:val="7B76C71A"/>
    <w:lvl w:ilvl="0" w:tplc="E8B86BA8">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0250911"/>
    <w:multiLevelType w:val="hybridMultilevel"/>
    <w:tmpl w:val="11D43E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700120E3"/>
    <w:multiLevelType w:val="hybridMultilevel"/>
    <w:tmpl w:val="9768D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FD"/>
    <w:rsid w:val="00015C65"/>
    <w:rsid w:val="0011136E"/>
    <w:rsid w:val="00242448"/>
    <w:rsid w:val="00282CFA"/>
    <w:rsid w:val="00324EF2"/>
    <w:rsid w:val="00326D4E"/>
    <w:rsid w:val="00373B73"/>
    <w:rsid w:val="00416E5E"/>
    <w:rsid w:val="004D2412"/>
    <w:rsid w:val="005C4998"/>
    <w:rsid w:val="006000D5"/>
    <w:rsid w:val="006B489E"/>
    <w:rsid w:val="008368F2"/>
    <w:rsid w:val="00846A68"/>
    <w:rsid w:val="008B5F12"/>
    <w:rsid w:val="008F5FD7"/>
    <w:rsid w:val="00966798"/>
    <w:rsid w:val="00967D1B"/>
    <w:rsid w:val="00AB1D65"/>
    <w:rsid w:val="00BF7B12"/>
    <w:rsid w:val="00C60DC1"/>
    <w:rsid w:val="00C66BFD"/>
    <w:rsid w:val="00D63348"/>
    <w:rsid w:val="00DC0954"/>
    <w:rsid w:val="00DE0F78"/>
    <w:rsid w:val="00DF6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2CFA"/>
    <w:rPr>
      <w:color w:val="0000FF" w:themeColor="hyperlink"/>
      <w:u w:val="single"/>
    </w:rPr>
  </w:style>
  <w:style w:type="paragraph" w:styleId="Listenabsatz">
    <w:name w:val="List Paragraph"/>
    <w:basedOn w:val="Standard"/>
    <w:uiPriority w:val="34"/>
    <w:qFormat/>
    <w:rsid w:val="00282CFA"/>
    <w:pPr>
      <w:ind w:left="720"/>
      <w:contextualSpacing/>
    </w:pPr>
  </w:style>
  <w:style w:type="paragraph" w:styleId="Kopfzeile">
    <w:name w:val="header"/>
    <w:basedOn w:val="Standard"/>
    <w:link w:val="KopfzeileZchn"/>
    <w:uiPriority w:val="99"/>
    <w:unhideWhenUsed/>
    <w:rsid w:val="00373B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3B73"/>
  </w:style>
  <w:style w:type="paragraph" w:styleId="Fuzeile">
    <w:name w:val="footer"/>
    <w:basedOn w:val="Standard"/>
    <w:link w:val="FuzeileZchn"/>
    <w:uiPriority w:val="99"/>
    <w:unhideWhenUsed/>
    <w:rsid w:val="00373B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3B73"/>
  </w:style>
  <w:style w:type="paragraph" w:styleId="Sprechblasentext">
    <w:name w:val="Balloon Text"/>
    <w:basedOn w:val="Standard"/>
    <w:link w:val="SprechblasentextZchn"/>
    <w:uiPriority w:val="99"/>
    <w:semiHidden/>
    <w:unhideWhenUsed/>
    <w:rsid w:val="00373B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3B73"/>
    <w:rPr>
      <w:rFonts w:ascii="Tahoma" w:hAnsi="Tahoma" w:cs="Tahoma"/>
      <w:sz w:val="16"/>
      <w:szCs w:val="16"/>
    </w:rPr>
  </w:style>
  <w:style w:type="paragraph" w:styleId="NurText">
    <w:name w:val="Plain Text"/>
    <w:basedOn w:val="Standard"/>
    <w:link w:val="NurTextZchn"/>
    <w:uiPriority w:val="99"/>
    <w:semiHidden/>
    <w:unhideWhenUsed/>
    <w:rsid w:val="00BF7B12"/>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BF7B1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2CFA"/>
    <w:rPr>
      <w:color w:val="0000FF" w:themeColor="hyperlink"/>
      <w:u w:val="single"/>
    </w:rPr>
  </w:style>
  <w:style w:type="paragraph" w:styleId="Listenabsatz">
    <w:name w:val="List Paragraph"/>
    <w:basedOn w:val="Standard"/>
    <w:uiPriority w:val="34"/>
    <w:qFormat/>
    <w:rsid w:val="00282CFA"/>
    <w:pPr>
      <w:ind w:left="720"/>
      <w:contextualSpacing/>
    </w:pPr>
  </w:style>
  <w:style w:type="paragraph" w:styleId="Kopfzeile">
    <w:name w:val="header"/>
    <w:basedOn w:val="Standard"/>
    <w:link w:val="KopfzeileZchn"/>
    <w:uiPriority w:val="99"/>
    <w:unhideWhenUsed/>
    <w:rsid w:val="00373B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3B73"/>
  </w:style>
  <w:style w:type="paragraph" w:styleId="Fuzeile">
    <w:name w:val="footer"/>
    <w:basedOn w:val="Standard"/>
    <w:link w:val="FuzeileZchn"/>
    <w:uiPriority w:val="99"/>
    <w:unhideWhenUsed/>
    <w:rsid w:val="00373B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3B73"/>
  </w:style>
  <w:style w:type="paragraph" w:styleId="Sprechblasentext">
    <w:name w:val="Balloon Text"/>
    <w:basedOn w:val="Standard"/>
    <w:link w:val="SprechblasentextZchn"/>
    <w:uiPriority w:val="99"/>
    <w:semiHidden/>
    <w:unhideWhenUsed/>
    <w:rsid w:val="00373B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3B73"/>
    <w:rPr>
      <w:rFonts w:ascii="Tahoma" w:hAnsi="Tahoma" w:cs="Tahoma"/>
      <w:sz w:val="16"/>
      <w:szCs w:val="16"/>
    </w:rPr>
  </w:style>
  <w:style w:type="paragraph" w:styleId="NurText">
    <w:name w:val="Plain Text"/>
    <w:basedOn w:val="Standard"/>
    <w:link w:val="NurTextZchn"/>
    <w:uiPriority w:val="99"/>
    <w:semiHidden/>
    <w:unhideWhenUsed/>
    <w:rsid w:val="00BF7B12"/>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BF7B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zi.com/htqn_hzzk6vj/presenting-with-a-purpo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2200</Characters>
  <Application>Microsoft Office Word</Application>
  <DocSecurity>0</DocSecurity>
  <Lines>50</Lines>
  <Paragraphs>19</Paragraphs>
  <ScaleCrop>false</ScaleCrop>
  <HeadingPairs>
    <vt:vector size="2" baseType="variant">
      <vt:variant>
        <vt:lpstr>Titel</vt:lpstr>
      </vt:variant>
      <vt:variant>
        <vt:i4>1</vt:i4>
      </vt:variant>
    </vt:vector>
  </HeadingPairs>
  <TitlesOfParts>
    <vt:vector size="1" baseType="lpstr">
      <vt:lpstr/>
    </vt:vector>
  </TitlesOfParts>
  <Company>Managing Organizations</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Bernd-Friedrich Voigt</dc:creator>
  <cp:lastModifiedBy>Bernd-Friedrich Voigt</cp:lastModifiedBy>
  <cp:revision>13</cp:revision>
  <dcterms:created xsi:type="dcterms:W3CDTF">2013-09-24T22:50:00Z</dcterms:created>
  <dcterms:modified xsi:type="dcterms:W3CDTF">2013-10-01T11:57:00Z</dcterms:modified>
</cp:coreProperties>
</file>