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73" w:rsidRPr="00CC529D" w:rsidRDefault="000523BC" w:rsidP="00B33273">
      <w:pPr>
        <w:rPr>
          <w:rFonts w:ascii="Times New Roman" w:hAnsi="Times New Roman"/>
          <w:b/>
          <w:color w:val="000000"/>
        </w:rPr>
      </w:pPr>
      <w:r w:rsidRPr="00CC529D">
        <w:rPr>
          <w:rFonts w:ascii="Times New Roman" w:hAnsi="Times New Roman"/>
          <w:b/>
          <w:color w:val="000000"/>
        </w:rPr>
        <w:t>02</w:t>
      </w:r>
      <w:r w:rsidR="00104056" w:rsidRPr="00CC529D">
        <w:rPr>
          <w:rFonts w:ascii="Times New Roman" w:hAnsi="Times New Roman"/>
          <w:b/>
          <w:color w:val="000000"/>
        </w:rPr>
        <w:t xml:space="preserve"> #</w:t>
      </w:r>
      <w:r w:rsidR="00B33273" w:rsidRPr="00CC529D">
        <w:rPr>
          <w:rFonts w:ascii="Times New Roman" w:hAnsi="Times New Roman"/>
          <w:b/>
          <w:color w:val="000000"/>
        </w:rPr>
        <w:t xml:space="preserve">Подаци о </w:t>
      </w:r>
      <w:r w:rsidR="00CA45D2" w:rsidRPr="00CC529D">
        <w:rPr>
          <w:rFonts w:ascii="Times New Roman" w:hAnsi="Times New Roman"/>
          <w:b/>
          <w:color w:val="000000"/>
        </w:rPr>
        <w:t>Катедрама</w:t>
      </w:r>
      <w:r w:rsidR="00B33273" w:rsidRPr="00CC529D">
        <w:rPr>
          <w:rFonts w:ascii="Times New Roman" w:hAnsi="Times New Roman"/>
          <w:b/>
          <w:color w:val="000000"/>
        </w:rPr>
        <w:t xml:space="preserve"> Одсека за </w:t>
      </w:r>
      <w:r w:rsidR="004B4FCC" w:rsidRPr="00CC529D">
        <w:rPr>
          <w:rFonts w:ascii="Times New Roman" w:hAnsi="Times New Roman"/>
          <w:b/>
          <w:color w:val="000000"/>
        </w:rPr>
        <w:t>еколошки инжењеринг у заштити земљишних и водних ресурса</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10456"/>
        <w:gridCol w:w="226"/>
      </w:tblGrid>
      <w:tr w:rsidR="00BA4096" w:rsidRPr="00CC529D" w:rsidTr="00C01EDD">
        <w:trPr>
          <w:gridAfter w:val="1"/>
          <w:wAfter w:w="226" w:type="dxa"/>
        </w:trPr>
        <w:tc>
          <w:tcPr>
            <w:tcW w:w="10456" w:type="dxa"/>
            <w:tcBorders>
              <w:top w:val="single" w:sz="12" w:space="0" w:color="auto"/>
              <w:bottom w:val="single" w:sz="2" w:space="0" w:color="auto"/>
            </w:tcBorders>
          </w:tcPr>
          <w:p w:rsidR="00BA4096" w:rsidRPr="00CC529D" w:rsidRDefault="00EE38FF" w:rsidP="00C01EDD">
            <w:pPr>
              <w:spacing w:after="0" w:line="240" w:lineRule="auto"/>
              <w:rPr>
                <w:rFonts w:ascii="Times New Roman" w:hAnsi="Times New Roman"/>
                <w:b/>
                <w:color w:val="000000"/>
              </w:rPr>
            </w:pPr>
            <w:bookmarkStart w:id="0" w:name="_GoBack" w:colFirst="0" w:colLast="0"/>
            <w:r>
              <w:rPr>
                <w:rFonts w:ascii="Times New Roman" w:hAnsi="Times New Roman"/>
                <w:b/>
                <w:color w:val="000000"/>
              </w:rPr>
              <w:t>Chair</w:t>
            </w:r>
          </w:p>
        </w:tc>
      </w:tr>
      <w:tr w:rsidR="00104056" w:rsidRPr="00CC529D" w:rsidTr="00C01EDD">
        <w:trPr>
          <w:gridAfter w:val="1"/>
          <w:wAfter w:w="226" w:type="dxa"/>
        </w:trPr>
        <w:tc>
          <w:tcPr>
            <w:tcW w:w="10456" w:type="dxa"/>
            <w:tcBorders>
              <w:top w:val="single" w:sz="2" w:space="0" w:color="auto"/>
              <w:bottom w:val="single" w:sz="12" w:space="0" w:color="auto"/>
            </w:tcBorders>
          </w:tcPr>
          <w:p w:rsidR="00104056" w:rsidRPr="00CC529D" w:rsidRDefault="0050011E" w:rsidP="00EE38FF">
            <w:pPr>
              <w:spacing w:after="0" w:line="240" w:lineRule="auto"/>
              <w:rPr>
                <w:rFonts w:ascii="Times New Roman" w:hAnsi="Times New Roman"/>
                <w:b/>
                <w:color w:val="000000"/>
              </w:rPr>
            </w:pPr>
            <w:r>
              <w:rPr>
                <w:rFonts w:ascii="Times New Roman" w:hAnsi="Times New Roman"/>
                <w:b/>
                <w:color w:val="000000"/>
              </w:rPr>
              <w:t>Chair of Anti-E</w:t>
            </w:r>
            <w:r w:rsidR="00EE38FF">
              <w:rPr>
                <w:rFonts w:ascii="Times New Roman" w:hAnsi="Times New Roman"/>
                <w:b/>
                <w:color w:val="000000"/>
              </w:rPr>
              <w:t>rosion Geotechnics</w:t>
            </w:r>
          </w:p>
        </w:tc>
      </w:tr>
      <w:tr w:rsidR="00104056" w:rsidRPr="00CC529D" w:rsidTr="00C01EDD">
        <w:trPr>
          <w:gridAfter w:val="1"/>
          <w:wAfter w:w="226" w:type="dxa"/>
        </w:trPr>
        <w:tc>
          <w:tcPr>
            <w:tcW w:w="10456" w:type="dxa"/>
            <w:tcBorders>
              <w:top w:val="single" w:sz="12" w:space="0" w:color="auto"/>
              <w:bottom w:val="single" w:sz="2" w:space="0" w:color="auto"/>
            </w:tcBorders>
          </w:tcPr>
          <w:p w:rsidR="00104056" w:rsidRPr="00CC529D" w:rsidRDefault="00EE38FF" w:rsidP="00C01EDD">
            <w:pPr>
              <w:spacing w:after="0" w:line="240" w:lineRule="auto"/>
              <w:rPr>
                <w:rFonts w:ascii="Times New Roman" w:hAnsi="Times New Roman"/>
                <w:b/>
                <w:color w:val="000000"/>
              </w:rPr>
            </w:pPr>
            <w:r>
              <w:rPr>
                <w:rFonts w:ascii="Times New Roman" w:hAnsi="Times New Roman"/>
                <w:b/>
                <w:color w:val="000000"/>
              </w:rPr>
              <w:t>Head of Chair; Deputy Head of Chair</w:t>
            </w:r>
            <w:r w:rsidR="00B94C6E" w:rsidRPr="00CC529D">
              <w:rPr>
                <w:rFonts w:ascii="Times New Roman" w:hAnsi="Times New Roman"/>
                <w:b/>
                <w:color w:val="000000"/>
              </w:rPr>
              <w:t xml:space="preserve">; </w:t>
            </w:r>
            <w:r>
              <w:rPr>
                <w:rFonts w:ascii="Times New Roman" w:hAnsi="Times New Roman"/>
                <w:b/>
                <w:color w:val="000000"/>
              </w:rPr>
              <w:t>Chair Secretary</w:t>
            </w:r>
          </w:p>
        </w:tc>
      </w:tr>
      <w:tr w:rsidR="00BA4096" w:rsidRPr="00CC529D" w:rsidTr="00C01EDD">
        <w:trPr>
          <w:gridAfter w:val="1"/>
          <w:wAfter w:w="226" w:type="dxa"/>
        </w:trPr>
        <w:tc>
          <w:tcPr>
            <w:tcW w:w="10456" w:type="dxa"/>
            <w:tcBorders>
              <w:top w:val="single" w:sz="2" w:space="0" w:color="auto"/>
              <w:bottom w:val="single" w:sz="12" w:space="0" w:color="auto"/>
            </w:tcBorders>
          </w:tcPr>
          <w:p w:rsidR="009424D2" w:rsidRDefault="00EE38FF" w:rsidP="00F6392D">
            <w:pPr>
              <w:spacing w:after="0" w:line="240" w:lineRule="auto"/>
              <w:rPr>
                <w:rFonts w:ascii="Times New Roman" w:hAnsi="Times New Roman"/>
                <w:color w:val="000000"/>
                <w:sz w:val="24"/>
                <w:szCs w:val="24"/>
              </w:rPr>
            </w:pPr>
            <w:r w:rsidRPr="00EE38FF">
              <w:rPr>
                <w:rFonts w:ascii="Times New Roman" w:hAnsi="Times New Roman"/>
                <w:color w:val="000000"/>
              </w:rPr>
              <w:t xml:space="preserve">Head of Chair: Dr. Grozdana Gajić, </w:t>
            </w:r>
            <w:r w:rsidR="00C456AA" w:rsidRPr="00EE38FF">
              <w:rPr>
                <w:rFonts w:ascii="Times New Roman" w:hAnsi="Times New Roman"/>
                <w:color w:val="000000"/>
                <w:sz w:val="24"/>
                <w:szCs w:val="24"/>
              </w:rPr>
              <w:t xml:space="preserve"> </w:t>
            </w:r>
            <w:r w:rsidRPr="00EE38FF">
              <w:rPr>
                <w:rFonts w:ascii="Times New Roman" w:hAnsi="Times New Roman"/>
                <w:color w:val="000000"/>
                <w:sz w:val="24"/>
                <w:szCs w:val="24"/>
              </w:rPr>
              <w:t>full</w:t>
            </w:r>
            <w:r>
              <w:rPr>
                <w:rFonts w:ascii="Times New Roman" w:hAnsi="Times New Roman"/>
                <w:color w:val="000000"/>
                <w:sz w:val="24"/>
                <w:szCs w:val="24"/>
              </w:rPr>
              <w:t xml:space="preserve"> professor</w:t>
            </w:r>
            <w:r w:rsidR="008D6D0F" w:rsidRPr="00CC529D">
              <w:rPr>
                <w:rFonts w:ascii="Times New Roman" w:hAnsi="Times New Roman"/>
                <w:color w:val="000000"/>
                <w:sz w:val="24"/>
                <w:szCs w:val="24"/>
              </w:rPr>
              <w:t xml:space="preserve"> </w:t>
            </w:r>
          </w:p>
          <w:p w:rsidR="009424D2" w:rsidRDefault="00EE38FF" w:rsidP="00F6392D">
            <w:pPr>
              <w:spacing w:after="0" w:line="240" w:lineRule="auto"/>
              <w:rPr>
                <w:rFonts w:ascii="Times New Roman" w:hAnsi="Times New Roman"/>
                <w:color w:val="000000"/>
                <w:sz w:val="24"/>
                <w:szCs w:val="24"/>
              </w:rPr>
            </w:pPr>
            <w:r>
              <w:rPr>
                <w:rFonts w:ascii="Times New Roman" w:hAnsi="Times New Roman"/>
                <w:color w:val="000000"/>
                <w:sz w:val="24"/>
                <w:szCs w:val="24"/>
              </w:rPr>
              <w:t>Deputy Head of Chair</w:t>
            </w:r>
            <w:r w:rsidR="009424D2">
              <w:rPr>
                <w:rFonts w:ascii="Times New Roman" w:hAnsi="Times New Roman"/>
                <w:color w:val="000000"/>
                <w:sz w:val="24"/>
                <w:szCs w:val="24"/>
              </w:rPr>
              <w:t xml:space="preserve">: </w:t>
            </w:r>
            <w:r>
              <w:rPr>
                <w:rFonts w:ascii="Times New Roman" w:hAnsi="Times New Roman"/>
                <w:color w:val="000000"/>
                <w:sz w:val="24"/>
                <w:szCs w:val="24"/>
              </w:rPr>
              <w:t>Dr. Zoran Nikić, full professor</w:t>
            </w:r>
          </w:p>
          <w:p w:rsidR="00BA4096" w:rsidRPr="00CC529D" w:rsidRDefault="00EE38FF" w:rsidP="00F6392D">
            <w:pPr>
              <w:spacing w:after="0" w:line="240" w:lineRule="auto"/>
              <w:rPr>
                <w:rFonts w:ascii="Times New Roman" w:hAnsi="Times New Roman"/>
                <w:color w:val="000000"/>
                <w:sz w:val="24"/>
                <w:szCs w:val="24"/>
              </w:rPr>
            </w:pPr>
            <w:r>
              <w:rPr>
                <w:rFonts w:ascii="Times New Roman" w:hAnsi="Times New Roman"/>
                <w:color w:val="000000"/>
                <w:sz w:val="24"/>
                <w:szCs w:val="24"/>
              </w:rPr>
              <w:t>Chair secretary</w:t>
            </w:r>
            <w:r w:rsidR="009424D2">
              <w:rPr>
                <w:rFonts w:ascii="Times New Roman" w:hAnsi="Times New Roman"/>
                <w:color w:val="000000"/>
                <w:sz w:val="24"/>
                <w:szCs w:val="24"/>
              </w:rPr>
              <w:t xml:space="preserve">: </w:t>
            </w:r>
            <w:r>
              <w:rPr>
                <w:rFonts w:ascii="Times New Roman" w:hAnsi="Times New Roman"/>
                <w:color w:val="000000"/>
                <w:sz w:val="24"/>
                <w:szCs w:val="24"/>
              </w:rPr>
              <w:t>MS</w:t>
            </w:r>
            <w:r w:rsidR="008D6D0F" w:rsidRPr="00CC529D">
              <w:rPr>
                <w:rFonts w:ascii="Times New Roman" w:hAnsi="Times New Roman"/>
                <w:color w:val="000000"/>
                <w:sz w:val="24"/>
                <w:szCs w:val="24"/>
              </w:rPr>
              <w:t xml:space="preserve">c </w:t>
            </w:r>
            <w:r>
              <w:rPr>
                <w:rFonts w:ascii="Times New Roman" w:hAnsi="Times New Roman"/>
                <w:color w:val="000000"/>
                <w:sz w:val="24"/>
                <w:szCs w:val="24"/>
              </w:rPr>
              <w:t>Nikola Živanović, teaching assistant</w:t>
            </w:r>
          </w:p>
        </w:tc>
      </w:tr>
      <w:tr w:rsidR="00164DC4" w:rsidRPr="00CC529D" w:rsidTr="00C01EDD">
        <w:trPr>
          <w:gridAfter w:val="1"/>
          <w:wAfter w:w="226" w:type="dxa"/>
        </w:trPr>
        <w:tc>
          <w:tcPr>
            <w:tcW w:w="10456" w:type="dxa"/>
            <w:tcBorders>
              <w:top w:val="single" w:sz="12" w:space="0" w:color="auto"/>
            </w:tcBorders>
          </w:tcPr>
          <w:p w:rsidR="00164DC4" w:rsidRPr="00CC529D" w:rsidRDefault="00251A02" w:rsidP="00C01EDD">
            <w:pPr>
              <w:spacing w:after="0" w:line="240" w:lineRule="auto"/>
              <w:rPr>
                <w:rFonts w:ascii="Times New Roman" w:hAnsi="Times New Roman"/>
                <w:b/>
                <w:color w:val="000000"/>
              </w:rPr>
            </w:pPr>
            <w:r>
              <w:rPr>
                <w:rFonts w:ascii="Times New Roman" w:hAnsi="Times New Roman"/>
                <w:b/>
                <w:color w:val="000000"/>
              </w:rPr>
              <w:t>Chair development</w:t>
            </w:r>
          </w:p>
        </w:tc>
      </w:tr>
      <w:tr w:rsidR="00164DC4" w:rsidRPr="00CC529D" w:rsidTr="00772593">
        <w:tc>
          <w:tcPr>
            <w:tcW w:w="10682" w:type="dxa"/>
            <w:gridSpan w:val="2"/>
            <w:tcBorders>
              <w:bottom w:val="single" w:sz="12" w:space="0" w:color="auto"/>
            </w:tcBorders>
          </w:tcPr>
          <w:p w:rsidR="003A6731" w:rsidRDefault="003A6731" w:rsidP="00772593">
            <w:pPr>
              <w:spacing w:after="0" w:line="240" w:lineRule="auto"/>
              <w:rPr>
                <w:rFonts w:ascii="Times New Roman" w:eastAsia="Times New Roman" w:hAnsi="Times New Roman"/>
                <w:lang/>
              </w:rPr>
            </w:pPr>
            <w:r>
              <w:rPr>
                <w:rFonts w:ascii="Times New Roman" w:eastAsia="Times New Roman" w:hAnsi="Times New Roman"/>
                <w:lang/>
              </w:rPr>
              <w:t>The Chair of anti-erosion geotechnics was founded in 1997 at the initiative of Dr. Tiosav Todorovi</w:t>
            </w:r>
            <w:r>
              <w:rPr>
                <w:rFonts w:ascii="Times New Roman" w:eastAsia="Times New Roman" w:hAnsi="Times New Roman"/>
                <w:lang/>
              </w:rPr>
              <w:t>ć</w:t>
            </w:r>
            <w:r w:rsidRPr="003A6731">
              <w:rPr>
                <w:rFonts w:ascii="Times New Roman" w:eastAsia="Times New Roman" w:hAnsi="Times New Roman"/>
                <w:lang/>
              </w:rPr>
              <w:t>,</w:t>
            </w:r>
            <w:r>
              <w:rPr>
                <w:rFonts w:ascii="Times New Roman" w:eastAsia="Times New Roman" w:hAnsi="Times New Roman"/>
                <w:lang/>
              </w:rPr>
              <w:t xml:space="preserve"> full</w:t>
            </w:r>
            <w:r w:rsidRPr="003A6731">
              <w:rPr>
                <w:rFonts w:ascii="Times New Roman" w:eastAsia="Times New Roman" w:hAnsi="Times New Roman"/>
                <w:lang/>
              </w:rPr>
              <w:t xml:space="preserve"> professor, who was head of the</w:t>
            </w:r>
            <w:r w:rsidR="00772593">
              <w:rPr>
                <w:rFonts w:ascii="Times New Roman" w:eastAsia="Times New Roman" w:hAnsi="Times New Roman"/>
                <w:lang/>
              </w:rPr>
              <w:t xml:space="preserve"> establishment of the Chair</w:t>
            </w:r>
            <w:r w:rsidRPr="003A6731">
              <w:rPr>
                <w:rFonts w:ascii="Times New Roman" w:eastAsia="Times New Roman" w:hAnsi="Times New Roman"/>
                <w:lang/>
              </w:rPr>
              <w:t xml:space="preserve"> until his retirement in </w:t>
            </w:r>
            <w:r w:rsidR="00772593">
              <w:rPr>
                <w:rFonts w:ascii="Times New Roman" w:eastAsia="Times New Roman" w:hAnsi="Times New Roman"/>
                <w:lang/>
              </w:rPr>
              <w:t>2006. The need for the establishment</w:t>
            </w:r>
            <w:r w:rsidRPr="003A6731">
              <w:rPr>
                <w:rFonts w:ascii="Times New Roman" w:eastAsia="Times New Roman" w:hAnsi="Times New Roman"/>
                <w:lang/>
              </w:rPr>
              <w:t xml:space="preserve"> of</w:t>
            </w:r>
            <w:r w:rsidR="00772593">
              <w:rPr>
                <w:rFonts w:ascii="Times New Roman" w:eastAsia="Times New Roman" w:hAnsi="Times New Roman"/>
                <w:lang/>
              </w:rPr>
              <w:t xml:space="preserve"> the Chair appea</w:t>
            </w:r>
            <w:r w:rsidR="0050011E">
              <w:rPr>
                <w:rFonts w:ascii="Times New Roman" w:eastAsia="Times New Roman" w:hAnsi="Times New Roman"/>
                <w:lang/>
              </w:rPr>
              <w:t xml:space="preserve">red due to the need to study </w:t>
            </w:r>
            <w:r w:rsidRPr="003A6731">
              <w:rPr>
                <w:rFonts w:ascii="Times New Roman" w:eastAsia="Times New Roman" w:hAnsi="Times New Roman"/>
                <w:lang/>
              </w:rPr>
              <w:t xml:space="preserve">physical and mechanical properties of the soil, </w:t>
            </w:r>
            <w:r w:rsidR="00772593">
              <w:rPr>
                <w:rFonts w:ascii="Times New Roman" w:eastAsia="Times New Roman" w:hAnsi="Times New Roman"/>
                <w:lang/>
              </w:rPr>
              <w:t xml:space="preserve">the </w:t>
            </w:r>
            <w:r w:rsidRPr="003A6731">
              <w:rPr>
                <w:rFonts w:ascii="Times New Roman" w:eastAsia="Times New Roman" w:hAnsi="Times New Roman"/>
                <w:lang/>
              </w:rPr>
              <w:t xml:space="preserve">mechanism of </w:t>
            </w:r>
            <w:r w:rsidR="00772593">
              <w:rPr>
                <w:rFonts w:ascii="Times New Roman" w:eastAsia="Times New Roman" w:hAnsi="Times New Roman"/>
                <w:lang/>
              </w:rPr>
              <w:t xml:space="preserve">formation of </w:t>
            </w:r>
            <w:r w:rsidRPr="003A6731">
              <w:rPr>
                <w:rFonts w:ascii="Times New Roman" w:eastAsia="Times New Roman" w:hAnsi="Times New Roman"/>
                <w:lang/>
              </w:rPr>
              <w:t>erosion processes, interaction of groundwater</w:t>
            </w:r>
            <w:r w:rsidR="00772593">
              <w:rPr>
                <w:rFonts w:ascii="Times New Roman" w:eastAsia="Times New Roman" w:hAnsi="Times New Roman"/>
                <w:lang/>
              </w:rPr>
              <w:t>s</w:t>
            </w:r>
            <w:r w:rsidRPr="003A6731">
              <w:rPr>
                <w:rFonts w:ascii="Times New Roman" w:eastAsia="Times New Roman" w:hAnsi="Times New Roman"/>
                <w:lang/>
              </w:rPr>
              <w:t xml:space="preserve"> and soil characteristics, as well as the specific conditions of design and c</w:t>
            </w:r>
            <w:r w:rsidR="00772593">
              <w:rPr>
                <w:rFonts w:ascii="Times New Roman" w:eastAsia="Times New Roman" w:hAnsi="Times New Roman"/>
                <w:lang/>
              </w:rPr>
              <w:t>onstruction of facilities in torrent control</w:t>
            </w:r>
            <w:r w:rsidRPr="003A6731">
              <w:rPr>
                <w:rFonts w:ascii="Times New Roman" w:eastAsia="Times New Roman" w:hAnsi="Times New Roman"/>
                <w:lang/>
              </w:rPr>
              <w:t xml:space="preserve"> and erosion control works. Since the</w:t>
            </w:r>
            <w:r w:rsidR="00772593">
              <w:rPr>
                <w:rFonts w:ascii="Times New Roman" w:eastAsia="Times New Roman" w:hAnsi="Times New Roman"/>
                <w:lang/>
              </w:rPr>
              <w:t xml:space="preserve"> establishment of the Chair its </w:t>
            </w:r>
            <w:r w:rsidRPr="003A6731">
              <w:rPr>
                <w:rFonts w:ascii="Times New Roman" w:eastAsia="Times New Roman" w:hAnsi="Times New Roman"/>
                <w:lang/>
              </w:rPr>
              <w:t>subjects</w:t>
            </w:r>
            <w:r w:rsidR="00772593">
              <w:rPr>
                <w:rFonts w:ascii="Times New Roman" w:eastAsia="Times New Roman" w:hAnsi="Times New Roman"/>
                <w:lang/>
              </w:rPr>
              <w:t xml:space="preserve"> were</w:t>
            </w:r>
            <w:r w:rsidR="00F84EA3">
              <w:rPr>
                <w:rFonts w:ascii="Times New Roman" w:eastAsia="Times New Roman" w:hAnsi="Times New Roman"/>
                <w:lang/>
              </w:rPr>
              <w:t>: Fundamentals of geotechnics in torrent control, H</w:t>
            </w:r>
            <w:r w:rsidRPr="003A6731">
              <w:rPr>
                <w:rFonts w:ascii="Times New Roman" w:eastAsia="Times New Roman" w:hAnsi="Times New Roman"/>
                <w:lang/>
              </w:rPr>
              <w:t>ydrog</w:t>
            </w:r>
            <w:r w:rsidR="00F84EA3">
              <w:rPr>
                <w:rFonts w:ascii="Times New Roman" w:eastAsia="Times New Roman" w:hAnsi="Times New Roman"/>
                <w:lang/>
              </w:rPr>
              <w:t>eology with the geomorphology, M</w:t>
            </w:r>
            <w:r w:rsidRPr="003A6731">
              <w:rPr>
                <w:rFonts w:ascii="Times New Roman" w:eastAsia="Times New Roman" w:hAnsi="Times New Roman"/>
                <w:lang/>
              </w:rPr>
              <w:t>ater</w:t>
            </w:r>
            <w:r w:rsidR="001C30CB">
              <w:rPr>
                <w:rFonts w:ascii="Times New Roman" w:eastAsia="Times New Roman" w:hAnsi="Times New Roman"/>
                <w:lang/>
              </w:rPr>
              <w:t>ials in erosion control works, O</w:t>
            </w:r>
            <w:r w:rsidRPr="003A6731">
              <w:rPr>
                <w:rFonts w:ascii="Times New Roman" w:eastAsia="Times New Roman" w:hAnsi="Times New Roman"/>
                <w:lang/>
              </w:rPr>
              <w:t>rganization and</w:t>
            </w:r>
            <w:r w:rsidR="001C30CB">
              <w:rPr>
                <w:rFonts w:ascii="Times New Roman" w:eastAsia="Times New Roman" w:hAnsi="Times New Roman"/>
                <w:lang/>
              </w:rPr>
              <w:t xml:space="preserve"> machinery in erosion control works and Hydrology with hydraulics. With the decision of the Educational and scientific</w:t>
            </w:r>
            <w:r w:rsidRPr="003A6731">
              <w:rPr>
                <w:rFonts w:ascii="Times New Roman" w:eastAsia="Times New Roman" w:hAnsi="Times New Roman"/>
                <w:lang/>
              </w:rPr>
              <w:t xml:space="preserve"> C</w:t>
            </w:r>
            <w:r w:rsidR="001C30CB">
              <w:rPr>
                <w:rFonts w:ascii="Times New Roman" w:eastAsia="Times New Roman" w:hAnsi="Times New Roman"/>
                <w:lang/>
              </w:rPr>
              <w:t>ouncil in 1998</w:t>
            </w:r>
            <w:r w:rsidR="0050011E">
              <w:rPr>
                <w:rFonts w:ascii="Times New Roman" w:eastAsia="Times New Roman" w:hAnsi="Times New Roman"/>
                <w:lang/>
              </w:rPr>
              <w:t xml:space="preserve"> </w:t>
            </w:r>
            <w:r w:rsidR="001C30CB">
              <w:rPr>
                <w:rFonts w:ascii="Times New Roman" w:eastAsia="Times New Roman" w:hAnsi="Times New Roman"/>
                <w:lang/>
              </w:rPr>
              <w:t>the Chair</w:t>
            </w:r>
            <w:r w:rsidRPr="003A6731">
              <w:rPr>
                <w:rFonts w:ascii="Times New Roman" w:eastAsia="Times New Roman" w:hAnsi="Times New Roman"/>
                <w:lang/>
              </w:rPr>
              <w:t xml:space="preserve"> established </w:t>
            </w:r>
            <w:r w:rsidR="001C30CB">
              <w:rPr>
                <w:rFonts w:ascii="Times New Roman" w:eastAsia="Times New Roman" w:hAnsi="Times New Roman"/>
                <w:lang/>
              </w:rPr>
              <w:t xml:space="preserve">a </w:t>
            </w:r>
            <w:r w:rsidRPr="003A6731">
              <w:rPr>
                <w:rFonts w:ascii="Times New Roman" w:eastAsia="Times New Roman" w:hAnsi="Times New Roman"/>
                <w:lang/>
              </w:rPr>
              <w:t xml:space="preserve">postgraduate course called </w:t>
            </w:r>
            <w:r w:rsidR="001C30CB">
              <w:rPr>
                <w:rFonts w:ascii="Times New Roman" w:eastAsia="Times New Roman" w:hAnsi="Times New Roman"/>
                <w:lang/>
              </w:rPr>
              <w:t>Anti-</w:t>
            </w:r>
            <w:r w:rsidRPr="003A6731">
              <w:rPr>
                <w:rFonts w:ascii="Times New Roman" w:eastAsia="Times New Roman" w:hAnsi="Times New Roman"/>
                <w:lang/>
              </w:rPr>
              <w:t xml:space="preserve">erosion geotechnics. Teaching in </w:t>
            </w:r>
            <w:r w:rsidR="001C30CB">
              <w:rPr>
                <w:rFonts w:ascii="Times New Roman" w:eastAsia="Times New Roman" w:hAnsi="Times New Roman"/>
                <w:lang/>
              </w:rPr>
              <w:t xml:space="preserve">the </w:t>
            </w:r>
            <w:r w:rsidRPr="003A6731">
              <w:rPr>
                <w:rFonts w:ascii="Times New Roman" w:eastAsia="Times New Roman" w:hAnsi="Times New Roman"/>
                <w:lang/>
              </w:rPr>
              <w:t>postgraduate course was organized in</w:t>
            </w:r>
            <w:r w:rsidR="001C30CB">
              <w:rPr>
                <w:rFonts w:ascii="Times New Roman" w:eastAsia="Times New Roman" w:hAnsi="Times New Roman"/>
                <w:lang/>
              </w:rPr>
              <w:t xml:space="preserve"> the form of</w:t>
            </w:r>
            <w:r w:rsidRPr="003A6731">
              <w:rPr>
                <w:rFonts w:ascii="Times New Roman" w:eastAsia="Times New Roman" w:hAnsi="Times New Roman"/>
                <w:lang/>
              </w:rPr>
              <w:t xml:space="preserve"> two sub course</w:t>
            </w:r>
            <w:r w:rsidR="001C30CB">
              <w:rPr>
                <w:rFonts w:ascii="Times New Roman" w:eastAsia="Times New Roman" w:hAnsi="Times New Roman"/>
                <w:lang/>
              </w:rPr>
              <w:t>s, Hydraulics with hydrology of</w:t>
            </w:r>
            <w:r w:rsidRPr="003A6731">
              <w:rPr>
                <w:rFonts w:ascii="Times New Roman" w:eastAsia="Times New Roman" w:hAnsi="Times New Roman"/>
                <w:lang/>
              </w:rPr>
              <w:t xml:space="preserve"> torrential flows </w:t>
            </w:r>
            <w:r w:rsidR="001C30CB">
              <w:rPr>
                <w:rFonts w:ascii="Times New Roman" w:eastAsia="Times New Roman" w:hAnsi="Times New Roman"/>
                <w:lang/>
              </w:rPr>
              <w:t>and Anti-</w:t>
            </w:r>
            <w:r w:rsidR="001C30CB" w:rsidRPr="003A6731">
              <w:rPr>
                <w:rFonts w:ascii="Times New Roman" w:eastAsia="Times New Roman" w:hAnsi="Times New Roman"/>
                <w:lang/>
              </w:rPr>
              <w:t>erosion geotechnics</w:t>
            </w:r>
            <w:r w:rsidR="001C30CB">
              <w:rPr>
                <w:rFonts w:ascii="Times New Roman" w:eastAsia="Times New Roman" w:hAnsi="Times New Roman"/>
                <w:lang/>
              </w:rPr>
              <w:t>, with appropriate elective</w:t>
            </w:r>
            <w:r w:rsidRPr="003A6731">
              <w:rPr>
                <w:rFonts w:ascii="Times New Roman" w:eastAsia="Times New Roman" w:hAnsi="Times New Roman"/>
                <w:lang/>
              </w:rPr>
              <w:t xml:space="preserve"> subjects.</w:t>
            </w:r>
          </w:p>
          <w:p w:rsidR="00AE771F" w:rsidRDefault="00AE771F" w:rsidP="00772593">
            <w:pPr>
              <w:spacing w:after="0" w:line="240" w:lineRule="auto"/>
              <w:rPr>
                <w:rFonts w:ascii="Times New Roman" w:hAnsi="Times New Roman"/>
                <w:color w:val="0070C0"/>
              </w:rPr>
            </w:pPr>
            <w:r w:rsidRPr="003A6731">
              <w:rPr>
                <w:rFonts w:ascii="Times New Roman" w:eastAsia="Times New Roman" w:hAnsi="Times New Roman"/>
                <w:lang/>
              </w:rPr>
              <w:t>From 2000 until tod</w:t>
            </w:r>
            <w:r>
              <w:rPr>
                <w:rFonts w:ascii="Times New Roman" w:eastAsia="Times New Roman" w:hAnsi="Times New Roman"/>
                <w:lang/>
              </w:rPr>
              <w:t>ay the subjects of the Chair are</w:t>
            </w:r>
            <w:r w:rsidRPr="003A6731">
              <w:rPr>
                <w:rFonts w:ascii="Times New Roman" w:eastAsia="Times New Roman" w:hAnsi="Times New Roman"/>
                <w:lang/>
              </w:rPr>
              <w:t xml:space="preserve"> </w:t>
            </w:r>
            <w:r>
              <w:rPr>
                <w:rFonts w:ascii="Times New Roman" w:eastAsia="Times New Roman" w:hAnsi="Times New Roman"/>
                <w:lang/>
              </w:rPr>
              <w:t>Fundamentals of g</w:t>
            </w:r>
            <w:r w:rsidRPr="003A6731">
              <w:rPr>
                <w:rFonts w:ascii="Times New Roman" w:eastAsia="Times New Roman" w:hAnsi="Times New Roman"/>
                <w:lang/>
              </w:rPr>
              <w:t>eotech</w:t>
            </w:r>
            <w:r>
              <w:rPr>
                <w:rFonts w:ascii="Times New Roman" w:eastAsia="Times New Roman" w:hAnsi="Times New Roman"/>
                <w:lang/>
              </w:rPr>
              <w:t>nics in torrent control</w:t>
            </w:r>
            <w:r w:rsidRPr="003A6731">
              <w:rPr>
                <w:rFonts w:ascii="Times New Roman" w:eastAsia="Times New Roman" w:hAnsi="Times New Roman"/>
                <w:lang/>
              </w:rPr>
              <w:t>, Hy</w:t>
            </w:r>
            <w:r>
              <w:rPr>
                <w:rFonts w:ascii="Times New Roman" w:eastAsia="Times New Roman" w:hAnsi="Times New Roman"/>
                <w:lang/>
              </w:rPr>
              <w:t>drogeology with geomorphology, M</w:t>
            </w:r>
            <w:r w:rsidRPr="003A6731">
              <w:rPr>
                <w:rFonts w:ascii="Times New Roman" w:eastAsia="Times New Roman" w:hAnsi="Times New Roman"/>
                <w:lang/>
              </w:rPr>
              <w:t>at</w:t>
            </w:r>
            <w:r>
              <w:rPr>
                <w:rFonts w:ascii="Times New Roman" w:eastAsia="Times New Roman" w:hAnsi="Times New Roman"/>
                <w:lang/>
              </w:rPr>
              <w:t xml:space="preserve">erials in erosion control works. Since recently </w:t>
            </w:r>
            <w:r w:rsidRPr="003A6731">
              <w:rPr>
                <w:rFonts w:ascii="Times New Roman" w:eastAsia="Times New Roman" w:hAnsi="Times New Roman"/>
                <w:lang/>
              </w:rPr>
              <w:t>a number of elective courses</w:t>
            </w:r>
            <w:r>
              <w:rPr>
                <w:rFonts w:ascii="Times New Roman" w:eastAsia="Times New Roman" w:hAnsi="Times New Roman"/>
                <w:lang/>
              </w:rPr>
              <w:t xml:space="preserve"> have been introduced</w:t>
            </w:r>
            <w:r w:rsidRPr="003A6731">
              <w:rPr>
                <w:rFonts w:ascii="Times New Roman" w:eastAsia="Times New Roman" w:hAnsi="Times New Roman"/>
                <w:lang/>
              </w:rPr>
              <w:t xml:space="preserve"> at all</w:t>
            </w:r>
            <w:r>
              <w:rPr>
                <w:rFonts w:ascii="Times New Roman" w:eastAsia="Times New Roman" w:hAnsi="Times New Roman"/>
                <w:lang/>
              </w:rPr>
              <w:t xml:space="preserve"> levels of the curriculum. Subjects</w:t>
            </w:r>
            <w:r w:rsidRPr="003A6731">
              <w:rPr>
                <w:rFonts w:ascii="Times New Roman" w:eastAsia="Times New Roman" w:hAnsi="Times New Roman"/>
                <w:lang/>
              </w:rPr>
              <w:t xml:space="preserve"> whi</w:t>
            </w:r>
            <w:r>
              <w:rPr>
                <w:rFonts w:ascii="Times New Roman" w:eastAsia="Times New Roman" w:hAnsi="Times New Roman"/>
                <w:lang/>
              </w:rPr>
              <w:t>ch are studied at the Chair are</w:t>
            </w:r>
            <w:r w:rsidRPr="003A6731">
              <w:rPr>
                <w:rFonts w:ascii="Times New Roman" w:eastAsia="Times New Roman" w:hAnsi="Times New Roman"/>
                <w:lang/>
              </w:rPr>
              <w:t xml:space="preserve"> directly related to erosion, torrential processes and environmental engin</w:t>
            </w:r>
            <w:r>
              <w:rPr>
                <w:rFonts w:ascii="Times New Roman" w:eastAsia="Times New Roman" w:hAnsi="Times New Roman"/>
                <w:lang/>
              </w:rPr>
              <w:t>eering in the protection of soil</w:t>
            </w:r>
            <w:r w:rsidRPr="003A6731">
              <w:rPr>
                <w:rFonts w:ascii="Times New Roman" w:eastAsia="Times New Roman" w:hAnsi="Times New Roman"/>
                <w:lang/>
              </w:rPr>
              <w:t xml:space="preserve"> and water resources. Future engineers provide the necessary knowledge about</w:t>
            </w:r>
            <w:r>
              <w:rPr>
                <w:rFonts w:ascii="Times New Roman" w:eastAsia="Times New Roman" w:hAnsi="Times New Roman"/>
                <w:lang/>
              </w:rPr>
              <w:t xml:space="preserve"> the</w:t>
            </w:r>
            <w:r w:rsidRPr="003A6731">
              <w:rPr>
                <w:rFonts w:ascii="Times New Roman" w:eastAsia="Times New Roman" w:hAnsi="Times New Roman"/>
                <w:lang/>
              </w:rPr>
              <w:t xml:space="preserve"> conditions of research, design</w:t>
            </w:r>
            <w:r>
              <w:rPr>
                <w:rFonts w:ascii="Times New Roman" w:eastAsia="Times New Roman" w:hAnsi="Times New Roman"/>
                <w:lang/>
              </w:rPr>
              <w:t xml:space="preserve"> and construction in torrent control and erosion control works as well as in</w:t>
            </w:r>
            <w:r w:rsidRPr="003A6731">
              <w:rPr>
                <w:rFonts w:ascii="Times New Roman" w:eastAsia="Times New Roman" w:hAnsi="Times New Roman"/>
                <w:lang/>
              </w:rPr>
              <w:t xml:space="preserve"> environmental engin</w:t>
            </w:r>
            <w:r>
              <w:rPr>
                <w:rFonts w:ascii="Times New Roman" w:eastAsia="Times New Roman" w:hAnsi="Times New Roman"/>
                <w:lang/>
              </w:rPr>
              <w:t>eering for soil</w:t>
            </w:r>
            <w:r w:rsidRPr="003A6731">
              <w:rPr>
                <w:rFonts w:ascii="Times New Roman" w:eastAsia="Times New Roman" w:hAnsi="Times New Roman"/>
                <w:lang/>
              </w:rPr>
              <w:t xml:space="preserve"> and water resources</w:t>
            </w:r>
            <w:r>
              <w:rPr>
                <w:rFonts w:ascii="Times New Roman" w:eastAsia="Times New Roman" w:hAnsi="Times New Roman"/>
                <w:lang/>
              </w:rPr>
              <w:t xml:space="preserve"> protection</w:t>
            </w:r>
            <w:r w:rsidRPr="003A6731">
              <w:rPr>
                <w:rFonts w:ascii="Times New Roman" w:eastAsia="Times New Roman" w:hAnsi="Times New Roman"/>
                <w:lang/>
              </w:rPr>
              <w:t>.</w:t>
            </w:r>
            <w:r w:rsidRPr="003A6731">
              <w:rPr>
                <w:rFonts w:ascii="Times New Roman" w:eastAsia="Times New Roman" w:hAnsi="Times New Roman"/>
                <w:lang/>
              </w:rPr>
              <w:br/>
            </w:r>
            <w:r w:rsidR="00272FF3">
              <w:rPr>
                <w:rFonts w:ascii="Times New Roman" w:eastAsia="Times New Roman" w:hAnsi="Times New Roman"/>
                <w:lang/>
              </w:rPr>
              <w:t>The priorities of the Chair of anti-erosion geotechnics</w:t>
            </w:r>
            <w:r w:rsidR="00F241D3">
              <w:rPr>
                <w:rFonts w:ascii="Times New Roman" w:eastAsia="Times New Roman" w:hAnsi="Times New Roman"/>
                <w:lang/>
              </w:rPr>
              <w:t xml:space="preserve"> in</w:t>
            </w:r>
            <w:r w:rsidRPr="003A6731">
              <w:rPr>
                <w:rFonts w:ascii="Times New Roman" w:eastAsia="Times New Roman" w:hAnsi="Times New Roman"/>
                <w:lang/>
              </w:rPr>
              <w:t xml:space="preserve"> scientif</w:t>
            </w:r>
            <w:r w:rsidR="00F241D3">
              <w:rPr>
                <w:rFonts w:ascii="Times New Roman" w:eastAsia="Times New Roman" w:hAnsi="Times New Roman"/>
                <w:lang/>
              </w:rPr>
              <w:t>ic and practical terms are</w:t>
            </w:r>
            <w:r w:rsidRPr="003A6731">
              <w:rPr>
                <w:rFonts w:ascii="Times New Roman" w:eastAsia="Times New Roman" w:hAnsi="Times New Roman"/>
                <w:lang/>
              </w:rPr>
              <w:t xml:space="preserve"> the study and definition of the methods of ecological engineeri</w:t>
            </w:r>
            <w:r w:rsidR="00F241D3">
              <w:rPr>
                <w:rFonts w:ascii="Times New Roman" w:eastAsia="Times New Roman" w:hAnsi="Times New Roman"/>
                <w:lang/>
              </w:rPr>
              <w:t>ng necessary to protect the soil</w:t>
            </w:r>
            <w:r w:rsidR="0050011E">
              <w:rPr>
                <w:rFonts w:ascii="Times New Roman" w:eastAsia="Times New Roman" w:hAnsi="Times New Roman"/>
                <w:lang/>
              </w:rPr>
              <w:t xml:space="preserve"> from erosion and</w:t>
            </w:r>
            <w:r w:rsidR="00F241D3">
              <w:rPr>
                <w:rFonts w:ascii="Times New Roman" w:eastAsia="Times New Roman" w:hAnsi="Times New Roman"/>
                <w:lang/>
              </w:rPr>
              <w:t xml:space="preserve"> protection and </w:t>
            </w:r>
            <w:r w:rsidRPr="003A6731">
              <w:rPr>
                <w:rFonts w:ascii="Times New Roman" w:eastAsia="Times New Roman" w:hAnsi="Times New Roman"/>
                <w:lang/>
              </w:rPr>
              <w:t>role of phreatic water aquifers in forest ecosystems.</w:t>
            </w:r>
          </w:p>
          <w:p w:rsidR="0023312B" w:rsidRPr="003A6731" w:rsidRDefault="003B4D94" w:rsidP="00F241D3">
            <w:pPr>
              <w:spacing w:after="0" w:line="240" w:lineRule="auto"/>
              <w:rPr>
                <w:rFonts w:ascii="Times New Roman" w:hAnsi="Times New Roman"/>
                <w:color w:val="0070C0"/>
              </w:rPr>
            </w:pPr>
            <w:r>
              <w:rPr>
                <w:rFonts w:ascii="Times New Roman" w:eastAsia="Times New Roman" w:hAnsi="Times New Roman"/>
                <w:lang/>
              </w:rPr>
              <w:t>So far,</w:t>
            </w:r>
            <w:r w:rsidRPr="003A6731">
              <w:rPr>
                <w:rFonts w:ascii="Times New Roman" w:eastAsia="Times New Roman" w:hAnsi="Times New Roman"/>
                <w:lang/>
              </w:rPr>
              <w:t xml:space="preserve"> </w:t>
            </w:r>
            <w:r w:rsidR="00F241D3" w:rsidRPr="003A6731">
              <w:rPr>
                <w:rFonts w:ascii="Times New Roman" w:eastAsia="Times New Roman" w:hAnsi="Times New Roman"/>
                <w:lang/>
              </w:rPr>
              <w:t>the following topics</w:t>
            </w:r>
            <w:r w:rsidR="003C021F">
              <w:rPr>
                <w:rFonts w:ascii="Times New Roman" w:eastAsia="Times New Roman" w:hAnsi="Times New Roman"/>
                <w:lang/>
              </w:rPr>
              <w:t xml:space="preserve"> have been studied at the Chair</w:t>
            </w:r>
            <w:r w:rsidRPr="003A6731">
              <w:rPr>
                <w:rFonts w:ascii="Times New Roman" w:eastAsia="Times New Roman" w:hAnsi="Times New Roman"/>
                <w:lang/>
              </w:rPr>
              <w:t xml:space="preserve"> </w:t>
            </w:r>
            <w:r>
              <w:rPr>
                <w:rFonts w:ascii="Times New Roman" w:eastAsia="Times New Roman" w:hAnsi="Times New Roman"/>
                <w:lang/>
              </w:rPr>
              <w:t>t</w:t>
            </w:r>
            <w:r w:rsidRPr="003A6731">
              <w:rPr>
                <w:rFonts w:ascii="Times New Roman" w:eastAsia="Times New Roman" w:hAnsi="Times New Roman"/>
                <w:lang/>
              </w:rPr>
              <w:t>hrough scientific</w:t>
            </w:r>
            <w:r>
              <w:rPr>
                <w:rFonts w:ascii="Times New Roman" w:eastAsia="Times New Roman" w:hAnsi="Times New Roman"/>
                <w:lang/>
              </w:rPr>
              <w:t xml:space="preserve"> and</w:t>
            </w:r>
            <w:r w:rsidRPr="003A6731">
              <w:rPr>
                <w:rFonts w:ascii="Times New Roman" w:eastAsia="Times New Roman" w:hAnsi="Times New Roman"/>
                <w:lang/>
              </w:rPr>
              <w:t xml:space="preserve"> research</w:t>
            </w:r>
            <w:r>
              <w:rPr>
                <w:rFonts w:ascii="Times New Roman" w:eastAsia="Times New Roman" w:hAnsi="Times New Roman"/>
                <w:lang/>
              </w:rPr>
              <w:t xml:space="preserve"> work</w:t>
            </w:r>
            <w:r w:rsidR="00F241D3" w:rsidRPr="003A6731">
              <w:rPr>
                <w:rFonts w:ascii="Times New Roman" w:eastAsia="Times New Roman" w:hAnsi="Times New Roman"/>
                <w:lang/>
              </w:rPr>
              <w:t>: phys</w:t>
            </w:r>
            <w:r w:rsidR="003C021F">
              <w:rPr>
                <w:rFonts w:ascii="Times New Roman" w:eastAsia="Times New Roman" w:hAnsi="Times New Roman"/>
                <w:lang/>
              </w:rPr>
              <w:t>ical characteristics of the soil and its correlation with</w:t>
            </w:r>
            <w:r w:rsidR="00F241D3" w:rsidRPr="003A6731">
              <w:rPr>
                <w:rFonts w:ascii="Times New Roman" w:eastAsia="Times New Roman" w:hAnsi="Times New Roman"/>
                <w:lang/>
              </w:rPr>
              <w:t xml:space="preserve"> erosion processes; internal erosion; groundwater</w:t>
            </w:r>
            <w:r w:rsidR="00CB7890">
              <w:rPr>
                <w:rFonts w:ascii="Times New Roman" w:eastAsia="Times New Roman" w:hAnsi="Times New Roman"/>
                <w:lang/>
              </w:rPr>
              <w:t>s</w:t>
            </w:r>
            <w:r w:rsidR="00F241D3" w:rsidRPr="003A6731">
              <w:rPr>
                <w:rFonts w:ascii="Times New Roman" w:eastAsia="Times New Roman" w:hAnsi="Times New Roman"/>
                <w:lang/>
              </w:rPr>
              <w:t xml:space="preserve"> in terms of their use and protection of their adverse effects, </w:t>
            </w:r>
            <w:r w:rsidR="00CB7890">
              <w:rPr>
                <w:rFonts w:ascii="Times New Roman" w:eastAsia="Times New Roman" w:hAnsi="Times New Roman"/>
                <w:lang/>
              </w:rPr>
              <w:t>soil physics in</w:t>
            </w:r>
            <w:r w:rsidR="00F241D3" w:rsidRPr="003A6731">
              <w:rPr>
                <w:rFonts w:ascii="Times New Roman" w:eastAsia="Times New Roman" w:hAnsi="Times New Roman"/>
                <w:lang/>
              </w:rPr>
              <w:t xml:space="preserve"> forest ecosystems; phreatic</w:t>
            </w:r>
            <w:r w:rsidR="009819F1">
              <w:rPr>
                <w:rFonts w:ascii="Times New Roman" w:eastAsia="Times New Roman" w:hAnsi="Times New Roman"/>
                <w:lang/>
              </w:rPr>
              <w:t xml:space="preserve"> aquifer</w:t>
            </w:r>
            <w:r w:rsidR="009819F1" w:rsidRPr="003A6731">
              <w:rPr>
                <w:rFonts w:ascii="Times New Roman" w:eastAsia="Times New Roman" w:hAnsi="Times New Roman"/>
                <w:lang/>
              </w:rPr>
              <w:t xml:space="preserve"> water</w:t>
            </w:r>
            <w:r w:rsidR="009819F1">
              <w:rPr>
                <w:rFonts w:ascii="Times New Roman" w:eastAsia="Times New Roman" w:hAnsi="Times New Roman"/>
                <w:lang/>
              </w:rPr>
              <w:t>s</w:t>
            </w:r>
            <w:r w:rsidR="00F241D3" w:rsidRPr="003A6731">
              <w:rPr>
                <w:rFonts w:ascii="Times New Roman" w:eastAsia="Times New Roman" w:hAnsi="Times New Roman"/>
                <w:lang/>
              </w:rPr>
              <w:t xml:space="preserve"> and their import</w:t>
            </w:r>
            <w:r w:rsidR="009819F1">
              <w:rPr>
                <w:rFonts w:ascii="Times New Roman" w:eastAsia="Times New Roman" w:hAnsi="Times New Roman"/>
                <w:lang/>
              </w:rPr>
              <w:t>ance for forest ecosystems, soil</w:t>
            </w:r>
            <w:r w:rsidR="00F241D3" w:rsidRPr="003A6731">
              <w:rPr>
                <w:rFonts w:ascii="Times New Roman" w:eastAsia="Times New Roman" w:hAnsi="Times New Roman"/>
                <w:lang/>
              </w:rPr>
              <w:t xml:space="preserve"> consolidation and stabilization; environmental problems, protection, reclamation and revitalization, system studies and mathematical modeling approaches.</w:t>
            </w:r>
          </w:p>
          <w:p w:rsidR="00B27018" w:rsidRDefault="003C021F" w:rsidP="00BA6426">
            <w:pPr>
              <w:spacing w:after="0" w:line="240" w:lineRule="auto"/>
              <w:rPr>
                <w:rFonts w:ascii="Times New Roman" w:hAnsi="Times New Roman"/>
                <w:color w:val="0070C0"/>
              </w:rPr>
            </w:pPr>
            <w:r w:rsidRPr="003A6731">
              <w:rPr>
                <w:rFonts w:ascii="Times New Roman" w:eastAsia="Times New Roman" w:hAnsi="Times New Roman"/>
                <w:lang/>
              </w:rPr>
              <w:t xml:space="preserve">Further directions of </w:t>
            </w:r>
            <w:r w:rsidR="00997EB8">
              <w:rPr>
                <w:rFonts w:ascii="Times New Roman" w:eastAsia="Times New Roman" w:hAnsi="Times New Roman"/>
                <w:lang/>
              </w:rPr>
              <w:t xml:space="preserve">the </w:t>
            </w:r>
            <w:r w:rsidRPr="003A6731">
              <w:rPr>
                <w:rFonts w:ascii="Times New Roman" w:eastAsia="Times New Roman" w:hAnsi="Times New Roman"/>
                <w:lang/>
              </w:rPr>
              <w:t xml:space="preserve">Chair </w:t>
            </w:r>
            <w:r w:rsidR="00997EB8">
              <w:rPr>
                <w:rFonts w:ascii="Times New Roman" w:eastAsia="Times New Roman" w:hAnsi="Times New Roman"/>
                <w:lang/>
              </w:rPr>
              <w:t xml:space="preserve">development </w:t>
            </w:r>
            <w:r w:rsidR="00AF611C">
              <w:rPr>
                <w:rFonts w:ascii="Times New Roman" w:eastAsia="Times New Roman" w:hAnsi="Times New Roman"/>
                <w:lang/>
              </w:rPr>
              <w:t>will be</w:t>
            </w:r>
            <w:r w:rsidRPr="003A6731">
              <w:rPr>
                <w:rFonts w:ascii="Times New Roman" w:eastAsia="Times New Roman" w:hAnsi="Times New Roman"/>
                <w:lang/>
              </w:rPr>
              <w:t xml:space="preserve"> in the direction of: the impact</w:t>
            </w:r>
            <w:r w:rsidR="00AF611C">
              <w:rPr>
                <w:rFonts w:ascii="Times New Roman" w:eastAsia="Times New Roman" w:hAnsi="Times New Roman"/>
                <w:lang/>
              </w:rPr>
              <w:t xml:space="preserve"> of the biological components on</w:t>
            </w:r>
            <w:r w:rsidRPr="003A6731">
              <w:rPr>
                <w:rFonts w:ascii="Times New Roman" w:eastAsia="Times New Roman" w:hAnsi="Times New Roman"/>
                <w:lang/>
              </w:rPr>
              <w:t xml:space="preserve"> th</w:t>
            </w:r>
            <w:r w:rsidR="00AF611C">
              <w:rPr>
                <w:rFonts w:ascii="Times New Roman" w:eastAsia="Times New Roman" w:hAnsi="Times New Roman"/>
                <w:lang/>
              </w:rPr>
              <w:t>e stability of slopes</w:t>
            </w:r>
            <w:r w:rsidRPr="003A6731">
              <w:rPr>
                <w:rFonts w:ascii="Times New Roman" w:eastAsia="Times New Roman" w:hAnsi="Times New Roman"/>
                <w:lang/>
              </w:rPr>
              <w:t>; the role of groundwater in the development of</w:t>
            </w:r>
            <w:r w:rsidR="00AF611C">
              <w:rPr>
                <w:rFonts w:ascii="Times New Roman" w:eastAsia="Times New Roman" w:hAnsi="Times New Roman"/>
                <w:lang/>
              </w:rPr>
              <w:t xml:space="preserve"> erosion processes, conservation and achievement of the</w:t>
            </w:r>
            <w:r w:rsidRPr="003A6731">
              <w:rPr>
                <w:rFonts w:ascii="Times New Roman" w:eastAsia="Times New Roman" w:hAnsi="Times New Roman"/>
                <w:lang/>
              </w:rPr>
              <w:t xml:space="preserve"> vitality of forest ecosystems; </w:t>
            </w:r>
            <w:r w:rsidR="00AF611C">
              <w:rPr>
                <w:rFonts w:ascii="Times New Roman" w:eastAsia="Times New Roman" w:hAnsi="Times New Roman"/>
                <w:lang/>
              </w:rPr>
              <w:t xml:space="preserve">the </w:t>
            </w:r>
            <w:r w:rsidRPr="003A6731">
              <w:rPr>
                <w:rFonts w:ascii="Times New Roman" w:eastAsia="Times New Roman" w:hAnsi="Times New Roman"/>
                <w:lang/>
              </w:rPr>
              <w:t>mechanism of erosion processes in forest areas; the possibility of applying</w:t>
            </w:r>
            <w:r w:rsidR="00AF611C">
              <w:rPr>
                <w:rFonts w:ascii="Times New Roman" w:eastAsia="Times New Roman" w:hAnsi="Times New Roman"/>
                <w:lang/>
              </w:rPr>
              <w:t xml:space="preserve"> modern</w:t>
            </w:r>
            <w:r w:rsidR="00C76F31">
              <w:rPr>
                <w:rFonts w:ascii="Times New Roman" w:eastAsia="Times New Roman" w:hAnsi="Times New Roman"/>
                <w:lang/>
              </w:rPr>
              <w:t xml:space="preserve"> materials to improve</w:t>
            </w:r>
            <w:r w:rsidRPr="003A6731">
              <w:rPr>
                <w:rFonts w:ascii="Times New Roman" w:eastAsia="Times New Roman" w:hAnsi="Times New Roman"/>
                <w:lang/>
              </w:rPr>
              <w:t xml:space="preserve"> physical and mechanical characteristics of the soil, as well as the use of modern materials in construction; </w:t>
            </w:r>
            <w:r w:rsidR="00AF611C">
              <w:rPr>
                <w:rFonts w:ascii="Times New Roman" w:eastAsia="Times New Roman" w:hAnsi="Times New Roman"/>
                <w:lang/>
              </w:rPr>
              <w:t xml:space="preserve">the </w:t>
            </w:r>
            <w:r w:rsidRPr="003A6731">
              <w:rPr>
                <w:rFonts w:ascii="Times New Roman" w:eastAsia="Times New Roman" w:hAnsi="Times New Roman"/>
                <w:lang/>
              </w:rPr>
              <w:t>use</w:t>
            </w:r>
            <w:r w:rsidR="00AF611C">
              <w:rPr>
                <w:rFonts w:ascii="Times New Roman" w:eastAsia="Times New Roman" w:hAnsi="Times New Roman"/>
                <w:lang/>
              </w:rPr>
              <w:t xml:space="preserve"> and protection of phreatic aquifer waters</w:t>
            </w:r>
            <w:r w:rsidRPr="003A6731">
              <w:rPr>
                <w:rFonts w:ascii="Times New Roman" w:eastAsia="Times New Roman" w:hAnsi="Times New Roman"/>
                <w:lang/>
              </w:rPr>
              <w:t xml:space="preserve"> issued in </w:t>
            </w:r>
            <w:r w:rsidR="006A7036">
              <w:rPr>
                <w:rFonts w:ascii="Times New Roman" w:eastAsia="Times New Roman" w:hAnsi="Times New Roman"/>
                <w:lang/>
              </w:rPr>
              <w:t xml:space="preserve">biotechnical </w:t>
            </w:r>
            <w:r w:rsidRPr="003A6731">
              <w:rPr>
                <w:rFonts w:ascii="Times New Roman" w:eastAsia="Times New Roman" w:hAnsi="Times New Roman"/>
                <w:lang/>
              </w:rPr>
              <w:t>discipline</w:t>
            </w:r>
            <w:r w:rsidR="006A7036">
              <w:rPr>
                <w:rFonts w:ascii="Times New Roman" w:eastAsia="Times New Roman" w:hAnsi="Times New Roman"/>
                <w:lang/>
              </w:rPr>
              <w:t>s in erodible</w:t>
            </w:r>
            <w:r w:rsidRPr="003A6731">
              <w:rPr>
                <w:rFonts w:ascii="Times New Roman" w:eastAsia="Times New Roman" w:hAnsi="Times New Roman"/>
                <w:lang/>
              </w:rPr>
              <w:t xml:space="preserve"> areas and forest ecosystems for the purpose of drainage, irrigation, rehabilitation of slope processes, environmental impact</w:t>
            </w:r>
            <w:r w:rsidR="006A7036">
              <w:rPr>
                <w:rFonts w:ascii="Times New Roman" w:eastAsia="Times New Roman" w:hAnsi="Times New Roman"/>
                <w:lang/>
              </w:rPr>
              <w:t>s</w:t>
            </w:r>
            <w:r w:rsidRPr="003A6731">
              <w:rPr>
                <w:rFonts w:ascii="Times New Roman" w:eastAsia="Times New Roman" w:hAnsi="Times New Roman"/>
                <w:lang/>
              </w:rPr>
              <w:t>, capturing groundwater, landfill remediation, renewable energy</w:t>
            </w:r>
            <w:r w:rsidR="006A7036">
              <w:rPr>
                <w:rFonts w:ascii="Times New Roman" w:eastAsia="Times New Roman" w:hAnsi="Times New Roman"/>
                <w:lang/>
              </w:rPr>
              <w:t xml:space="preserve"> sources utilization; learning about the</w:t>
            </w:r>
            <w:r w:rsidRPr="003A6731">
              <w:rPr>
                <w:rFonts w:ascii="Times New Roman" w:eastAsia="Times New Roman" w:hAnsi="Times New Roman"/>
                <w:lang/>
              </w:rPr>
              <w:t xml:space="preserve"> characteristic of quarries and reserves of various natural construction materials (sto</w:t>
            </w:r>
            <w:r w:rsidR="00C76F31">
              <w:rPr>
                <w:rFonts w:ascii="Times New Roman" w:eastAsia="Times New Roman" w:hAnsi="Times New Roman"/>
                <w:lang/>
              </w:rPr>
              <w:t>ne, crushed stone, gravel, sand,</w:t>
            </w:r>
            <w:r w:rsidRPr="003A6731">
              <w:rPr>
                <w:rFonts w:ascii="Times New Roman" w:eastAsia="Times New Roman" w:hAnsi="Times New Roman"/>
                <w:lang/>
              </w:rPr>
              <w:t xml:space="preserve"> clay) for the construction of bulkh</w:t>
            </w:r>
            <w:r w:rsidR="006A7036">
              <w:rPr>
                <w:rFonts w:ascii="Times New Roman" w:eastAsia="Times New Roman" w:hAnsi="Times New Roman"/>
                <w:lang/>
              </w:rPr>
              <w:t>eads, dams, river dikes, etc</w:t>
            </w:r>
            <w:r w:rsidRPr="003A6731">
              <w:rPr>
                <w:rFonts w:ascii="Times New Roman" w:eastAsia="Times New Roman" w:hAnsi="Times New Roman"/>
                <w:lang/>
              </w:rPr>
              <w:t>.</w:t>
            </w:r>
          </w:p>
          <w:p w:rsidR="004A4128" w:rsidRPr="003A6731" w:rsidRDefault="00BA6426" w:rsidP="00C01EDD">
            <w:pPr>
              <w:spacing w:after="0" w:line="240" w:lineRule="auto"/>
              <w:jc w:val="both"/>
              <w:rPr>
                <w:rFonts w:ascii="Times New Roman" w:hAnsi="Times New Roman"/>
                <w:color w:val="0070C0"/>
              </w:rPr>
            </w:pPr>
            <w:r>
              <w:rPr>
                <w:rFonts w:ascii="Times New Roman" w:eastAsia="Times New Roman" w:hAnsi="Times New Roman"/>
                <w:lang/>
              </w:rPr>
              <w:t>The s</w:t>
            </w:r>
            <w:r w:rsidR="00C76F31">
              <w:rPr>
                <w:rFonts w:ascii="Times New Roman" w:eastAsia="Times New Roman" w:hAnsi="Times New Roman"/>
                <w:lang/>
              </w:rPr>
              <w:t>tudied thematic areas</w:t>
            </w:r>
            <w:r w:rsidR="003C021F" w:rsidRPr="003A6731">
              <w:rPr>
                <w:rFonts w:ascii="Times New Roman" w:eastAsia="Times New Roman" w:hAnsi="Times New Roman"/>
                <w:lang/>
              </w:rPr>
              <w:t xml:space="preserve"> have found application in professional practice through the development of projects, studies and reports, relating to the determination of physical and mechanical characteristics of the soil and defining geotechnical conditions of foundatio</w:t>
            </w:r>
            <w:r w:rsidR="005F5824">
              <w:rPr>
                <w:rFonts w:ascii="Times New Roman" w:eastAsia="Times New Roman" w:hAnsi="Times New Roman"/>
                <w:lang/>
              </w:rPr>
              <w:t>n and construction of water management</w:t>
            </w:r>
            <w:r w:rsidR="003C021F" w:rsidRPr="003A6731">
              <w:rPr>
                <w:rFonts w:ascii="Times New Roman" w:eastAsia="Times New Roman" w:hAnsi="Times New Roman"/>
                <w:lang/>
              </w:rPr>
              <w:t xml:space="preserve"> facilities with special </w:t>
            </w:r>
            <w:r w:rsidR="005F5824" w:rsidRPr="003A6731">
              <w:rPr>
                <w:rFonts w:ascii="Times New Roman" w:eastAsia="Times New Roman" w:hAnsi="Times New Roman"/>
                <w:lang/>
              </w:rPr>
              <w:t xml:space="preserve">measures </w:t>
            </w:r>
            <w:r w:rsidR="005F5824">
              <w:rPr>
                <w:rFonts w:ascii="Times New Roman" w:eastAsia="Times New Roman" w:hAnsi="Times New Roman"/>
                <w:lang/>
              </w:rPr>
              <w:t xml:space="preserve"> of </w:t>
            </w:r>
            <w:r w:rsidR="003C021F" w:rsidRPr="003A6731">
              <w:rPr>
                <w:rFonts w:ascii="Times New Roman" w:eastAsia="Times New Roman" w:hAnsi="Times New Roman"/>
                <w:lang/>
              </w:rPr>
              <w:t>stabilization</w:t>
            </w:r>
            <w:r w:rsidR="005F5824">
              <w:rPr>
                <w:rFonts w:ascii="Times New Roman" w:eastAsia="Times New Roman" w:hAnsi="Times New Roman"/>
                <w:lang/>
              </w:rPr>
              <w:t xml:space="preserve"> of</w:t>
            </w:r>
            <w:r w:rsidR="005F5824" w:rsidRPr="003A6731">
              <w:rPr>
                <w:rFonts w:ascii="Times New Roman" w:eastAsia="Times New Roman" w:hAnsi="Times New Roman"/>
                <w:lang/>
              </w:rPr>
              <w:t xml:space="preserve"> weak</w:t>
            </w:r>
            <w:r w:rsidR="005F5824">
              <w:rPr>
                <w:rFonts w:ascii="Times New Roman" w:eastAsia="Times New Roman" w:hAnsi="Times New Roman"/>
                <w:lang/>
              </w:rPr>
              <w:t xml:space="preserve"> filled and collapsible </w:t>
            </w:r>
            <w:r w:rsidR="00BA7FBF">
              <w:rPr>
                <w:rFonts w:ascii="Times New Roman" w:eastAsia="Times New Roman" w:hAnsi="Times New Roman"/>
                <w:lang/>
              </w:rPr>
              <w:t>soil</w:t>
            </w:r>
            <w:r w:rsidR="00C76F31">
              <w:rPr>
                <w:rFonts w:ascii="Times New Roman" w:eastAsia="Times New Roman" w:hAnsi="Times New Roman"/>
                <w:lang/>
              </w:rPr>
              <w:t>s</w:t>
            </w:r>
            <w:r w:rsidR="00BA7FBF">
              <w:rPr>
                <w:rFonts w:ascii="Times New Roman" w:eastAsia="Times New Roman" w:hAnsi="Times New Roman"/>
                <w:lang/>
              </w:rPr>
              <w:t>;</w:t>
            </w:r>
            <w:r w:rsidR="003C021F" w:rsidRPr="003A6731">
              <w:rPr>
                <w:rFonts w:ascii="Times New Roman" w:eastAsia="Times New Roman" w:hAnsi="Times New Roman"/>
                <w:lang/>
              </w:rPr>
              <w:t xml:space="preserve"> Research and defining</w:t>
            </w:r>
            <w:r w:rsidR="00BA7FBF">
              <w:rPr>
                <w:rFonts w:ascii="Times New Roman" w:eastAsia="Times New Roman" w:hAnsi="Times New Roman"/>
                <w:lang/>
              </w:rPr>
              <w:t xml:space="preserve"> of</w:t>
            </w:r>
            <w:r w:rsidR="003C021F" w:rsidRPr="003A6731">
              <w:rPr>
                <w:rFonts w:ascii="Times New Roman" w:eastAsia="Times New Roman" w:hAnsi="Times New Roman"/>
                <w:lang/>
              </w:rPr>
              <w:t xml:space="preserve"> the quality and conditions for the exploitation of groundwater and making</w:t>
            </w:r>
            <w:r w:rsidR="00BA7FBF">
              <w:rPr>
                <w:rFonts w:ascii="Times New Roman" w:eastAsia="Times New Roman" w:hAnsi="Times New Roman"/>
                <w:lang/>
              </w:rPr>
              <w:t xml:space="preserve"> of drainage facilities;</w:t>
            </w:r>
            <w:r w:rsidR="003C021F" w:rsidRPr="003A6731">
              <w:rPr>
                <w:rFonts w:ascii="Times New Roman" w:eastAsia="Times New Roman" w:hAnsi="Times New Roman"/>
                <w:lang/>
              </w:rPr>
              <w:t xml:space="preserve"> Design of structures for the exploit</w:t>
            </w:r>
            <w:r w:rsidR="00670896">
              <w:rPr>
                <w:rFonts w:ascii="Times New Roman" w:eastAsia="Times New Roman" w:hAnsi="Times New Roman"/>
                <w:lang/>
              </w:rPr>
              <w:t>ation of underground water and</w:t>
            </w:r>
            <w:r w:rsidR="003C021F" w:rsidRPr="003A6731">
              <w:rPr>
                <w:rFonts w:ascii="Times New Roman" w:eastAsia="Times New Roman" w:hAnsi="Times New Roman"/>
                <w:lang/>
              </w:rPr>
              <w:t xml:space="preserve"> for the purposes</w:t>
            </w:r>
            <w:r w:rsidR="00BA7FBF">
              <w:rPr>
                <w:rFonts w:ascii="Times New Roman" w:eastAsia="Times New Roman" w:hAnsi="Times New Roman"/>
                <w:lang/>
              </w:rPr>
              <w:t xml:space="preserve"> of irrigation and drying  and the construction</w:t>
            </w:r>
            <w:r w:rsidR="003C021F" w:rsidRPr="003A6731">
              <w:rPr>
                <w:rFonts w:ascii="Times New Roman" w:eastAsia="Times New Roman" w:hAnsi="Times New Roman"/>
                <w:lang/>
              </w:rPr>
              <w:t xml:space="preserve"> </w:t>
            </w:r>
            <w:r w:rsidR="00BA7FBF">
              <w:rPr>
                <w:rFonts w:ascii="Times New Roman" w:eastAsia="Times New Roman" w:hAnsi="Times New Roman"/>
                <w:lang/>
              </w:rPr>
              <w:t xml:space="preserve">of shallow drainage facilities; </w:t>
            </w:r>
            <w:r w:rsidR="003C021F" w:rsidRPr="003A6731">
              <w:rPr>
                <w:rFonts w:ascii="Times New Roman" w:eastAsia="Times New Roman" w:hAnsi="Times New Roman"/>
                <w:lang/>
              </w:rPr>
              <w:t>Works related to the</w:t>
            </w:r>
            <w:r w:rsidR="00BA7FBF">
              <w:rPr>
                <w:rFonts w:ascii="Times New Roman" w:eastAsia="Times New Roman" w:hAnsi="Times New Roman"/>
                <w:lang/>
              </w:rPr>
              <w:t xml:space="preserve"> excavation of foundation excavations</w:t>
            </w:r>
            <w:r w:rsidR="003C021F" w:rsidRPr="003A6731">
              <w:rPr>
                <w:rFonts w:ascii="Times New Roman" w:eastAsia="Times New Roman" w:hAnsi="Times New Roman"/>
                <w:lang/>
              </w:rPr>
              <w:t>, and the stabilit</w:t>
            </w:r>
            <w:r w:rsidR="00BA7FBF">
              <w:rPr>
                <w:rFonts w:ascii="Times New Roman" w:eastAsia="Times New Roman" w:hAnsi="Times New Roman"/>
                <w:lang/>
              </w:rPr>
              <w:t>y of foundation pits, drainage and drying of foundation pits</w:t>
            </w:r>
            <w:r w:rsidR="003C021F" w:rsidRPr="003A6731">
              <w:rPr>
                <w:rFonts w:ascii="Times New Roman" w:eastAsia="Times New Roman" w:hAnsi="Times New Roman"/>
                <w:lang/>
              </w:rPr>
              <w:t>, support elements, with the emphasis on ensuring internal erosion</w:t>
            </w:r>
            <w:r w:rsidR="00BA7FBF" w:rsidRPr="003A6731">
              <w:rPr>
                <w:rFonts w:ascii="Times New Roman" w:eastAsia="Times New Roman" w:hAnsi="Times New Roman"/>
                <w:lang/>
              </w:rPr>
              <w:t xml:space="preserve"> stability</w:t>
            </w:r>
            <w:r w:rsidR="00BA7FBF">
              <w:rPr>
                <w:rFonts w:ascii="Times New Roman" w:eastAsia="Times New Roman" w:hAnsi="Times New Roman"/>
                <w:lang/>
              </w:rPr>
              <w:t>; Practical solutions for</w:t>
            </w:r>
            <w:r w:rsidR="003C021F" w:rsidRPr="003A6731">
              <w:rPr>
                <w:rFonts w:ascii="Times New Roman" w:eastAsia="Times New Roman" w:hAnsi="Times New Roman"/>
                <w:lang/>
              </w:rPr>
              <w:t xml:space="preserve"> </w:t>
            </w:r>
            <w:r w:rsidR="00BA7FBF">
              <w:rPr>
                <w:rFonts w:ascii="Times New Roman" w:eastAsia="Times New Roman" w:hAnsi="Times New Roman"/>
                <w:lang/>
              </w:rPr>
              <w:t xml:space="preserve">the </w:t>
            </w:r>
            <w:r w:rsidR="003C021F" w:rsidRPr="003A6731">
              <w:rPr>
                <w:rFonts w:ascii="Times New Roman" w:eastAsia="Times New Roman" w:hAnsi="Times New Roman"/>
                <w:lang/>
              </w:rPr>
              <w:t>construction of concrete structures and geotechnical terrain reclamation, techno</w:t>
            </w:r>
            <w:r w:rsidR="00BA7FBF">
              <w:rPr>
                <w:rFonts w:ascii="Times New Roman" w:eastAsia="Times New Roman" w:hAnsi="Times New Roman"/>
                <w:lang/>
              </w:rPr>
              <w:t xml:space="preserve">logy and construction schedule; </w:t>
            </w:r>
            <w:r w:rsidR="003C021F" w:rsidRPr="003A6731">
              <w:rPr>
                <w:rFonts w:ascii="Times New Roman" w:eastAsia="Times New Roman" w:hAnsi="Times New Roman"/>
                <w:lang/>
              </w:rPr>
              <w:t>Projects</w:t>
            </w:r>
            <w:r w:rsidR="009C5CD9">
              <w:rPr>
                <w:rFonts w:ascii="Times New Roman" w:eastAsia="Times New Roman" w:hAnsi="Times New Roman"/>
                <w:lang/>
              </w:rPr>
              <w:t xml:space="preserve"> of</w:t>
            </w:r>
            <w:r w:rsidR="003C021F" w:rsidRPr="003A6731">
              <w:rPr>
                <w:rFonts w:ascii="Times New Roman" w:eastAsia="Times New Roman" w:hAnsi="Times New Roman"/>
                <w:lang/>
              </w:rPr>
              <w:t xml:space="preserve"> </w:t>
            </w:r>
            <w:r w:rsidR="009C5CD9">
              <w:rPr>
                <w:rFonts w:ascii="Times New Roman" w:eastAsia="Times New Roman" w:hAnsi="Times New Roman"/>
                <w:lang/>
              </w:rPr>
              <w:t xml:space="preserve"> mine spoil </w:t>
            </w:r>
            <w:r w:rsidR="003C021F" w:rsidRPr="003A6731">
              <w:rPr>
                <w:rFonts w:ascii="Times New Roman" w:eastAsia="Times New Roman" w:hAnsi="Times New Roman"/>
                <w:lang/>
              </w:rPr>
              <w:t>rec</w:t>
            </w:r>
            <w:r w:rsidR="009C5CD9">
              <w:rPr>
                <w:rFonts w:ascii="Times New Roman" w:eastAsia="Times New Roman" w:hAnsi="Times New Roman"/>
                <w:lang/>
              </w:rPr>
              <w:t>lamation</w:t>
            </w:r>
            <w:r w:rsidR="003C021F" w:rsidRPr="003A6731">
              <w:rPr>
                <w:rFonts w:ascii="Times New Roman" w:eastAsia="Times New Roman" w:hAnsi="Times New Roman"/>
                <w:lang/>
              </w:rPr>
              <w:t xml:space="preserve"> of ​​open pit mines with studies and tests of physical and mechanical </w:t>
            </w:r>
            <w:r w:rsidR="009C5CD9">
              <w:rPr>
                <w:rFonts w:ascii="Times New Roman" w:eastAsia="Times New Roman" w:hAnsi="Times New Roman"/>
                <w:lang/>
              </w:rPr>
              <w:t xml:space="preserve">soil </w:t>
            </w:r>
            <w:r w:rsidR="003C021F" w:rsidRPr="003A6731">
              <w:rPr>
                <w:rFonts w:ascii="Times New Roman" w:eastAsia="Times New Roman" w:hAnsi="Times New Roman"/>
                <w:lang/>
              </w:rPr>
              <w:t>properties in order to define the most appropriate solutions</w:t>
            </w:r>
            <w:r w:rsidR="009C5CD9">
              <w:rPr>
                <w:rFonts w:ascii="Times New Roman" w:eastAsia="Times New Roman" w:hAnsi="Times New Roman"/>
                <w:lang/>
              </w:rPr>
              <w:t xml:space="preserve"> for </w:t>
            </w:r>
            <w:r w:rsidR="003C021F" w:rsidRPr="003A6731">
              <w:rPr>
                <w:rFonts w:ascii="Times New Roman" w:eastAsia="Times New Roman" w:hAnsi="Times New Roman"/>
                <w:lang/>
              </w:rPr>
              <w:t xml:space="preserve"> technical and biological reclamation. In these projects, it is important </w:t>
            </w:r>
            <w:r w:rsidR="009C5CD9">
              <w:rPr>
                <w:rFonts w:ascii="Times New Roman" w:eastAsia="Times New Roman" w:hAnsi="Times New Roman"/>
                <w:lang/>
              </w:rPr>
              <w:t xml:space="preserve">to address the issue </w:t>
            </w:r>
            <w:proofErr w:type="gramStart"/>
            <w:r w:rsidR="009C5CD9">
              <w:rPr>
                <w:rFonts w:ascii="Times New Roman" w:eastAsia="Times New Roman" w:hAnsi="Times New Roman"/>
                <w:lang/>
              </w:rPr>
              <w:t xml:space="preserve">of </w:t>
            </w:r>
            <w:r w:rsidR="00670896">
              <w:rPr>
                <w:rFonts w:ascii="Times New Roman" w:eastAsia="Times New Roman" w:hAnsi="Times New Roman"/>
                <w:lang/>
              </w:rPr>
              <w:t xml:space="preserve"> erosion</w:t>
            </w:r>
            <w:proofErr w:type="gramEnd"/>
            <w:r w:rsidR="00670896">
              <w:rPr>
                <w:rFonts w:ascii="Times New Roman" w:eastAsia="Times New Roman" w:hAnsi="Times New Roman"/>
                <w:lang/>
              </w:rPr>
              <w:t xml:space="preserve"> control on </w:t>
            </w:r>
            <w:r w:rsidR="003C021F" w:rsidRPr="003A6731">
              <w:rPr>
                <w:rFonts w:ascii="Times New Roman" w:eastAsia="Times New Roman" w:hAnsi="Times New Roman"/>
                <w:lang/>
              </w:rPr>
              <w:t>slope</w:t>
            </w:r>
            <w:r w:rsidR="00670896">
              <w:rPr>
                <w:rFonts w:ascii="Times New Roman" w:eastAsia="Times New Roman" w:hAnsi="Times New Roman"/>
                <w:lang/>
              </w:rPr>
              <w:t>s</w:t>
            </w:r>
            <w:r w:rsidR="009C5CD9">
              <w:rPr>
                <w:rFonts w:ascii="Times New Roman" w:eastAsia="Times New Roman" w:hAnsi="Times New Roman"/>
                <w:lang/>
              </w:rPr>
              <w:t xml:space="preserve"> by</w:t>
            </w:r>
            <w:r w:rsidR="003C021F" w:rsidRPr="003A6731">
              <w:rPr>
                <w:rFonts w:ascii="Times New Roman" w:eastAsia="Times New Roman" w:hAnsi="Times New Roman"/>
                <w:lang/>
              </w:rPr>
              <w:t xml:space="preserve"> technical reclamation</w:t>
            </w:r>
            <w:r w:rsidR="009C5CD9">
              <w:rPr>
                <w:rFonts w:ascii="Times New Roman" w:eastAsia="Times New Roman" w:hAnsi="Times New Roman"/>
                <w:lang/>
              </w:rPr>
              <w:t xml:space="preserve"> of the</w:t>
            </w:r>
            <w:r w:rsidR="003C021F" w:rsidRPr="003A6731">
              <w:rPr>
                <w:rFonts w:ascii="Times New Roman" w:eastAsia="Times New Roman" w:hAnsi="Times New Roman"/>
                <w:lang/>
              </w:rPr>
              <w:t xml:space="preserve"> modeled terrain. Expert work and research of </w:t>
            </w:r>
            <w:r w:rsidR="0009302A" w:rsidRPr="003A6731">
              <w:rPr>
                <w:rFonts w:ascii="Times New Roman" w:eastAsia="Times New Roman" w:hAnsi="Times New Roman"/>
                <w:lang/>
              </w:rPr>
              <w:t xml:space="preserve">rehabilitation of </w:t>
            </w:r>
            <w:r w:rsidR="003C021F" w:rsidRPr="003A6731">
              <w:rPr>
                <w:rFonts w:ascii="Times New Roman" w:eastAsia="Times New Roman" w:hAnsi="Times New Roman"/>
                <w:lang/>
              </w:rPr>
              <w:t>landslides and unstable</w:t>
            </w:r>
            <w:r w:rsidR="0009302A">
              <w:rPr>
                <w:rFonts w:ascii="Times New Roman" w:eastAsia="Times New Roman" w:hAnsi="Times New Roman"/>
                <w:lang/>
              </w:rPr>
              <w:t xml:space="preserve"> erosion</w:t>
            </w:r>
            <w:r w:rsidR="003C021F" w:rsidRPr="003A6731">
              <w:rPr>
                <w:rFonts w:ascii="Times New Roman" w:eastAsia="Times New Roman" w:hAnsi="Times New Roman"/>
                <w:lang/>
              </w:rPr>
              <w:t xml:space="preserve"> phenomena and pr</w:t>
            </w:r>
            <w:r w:rsidR="008754FD">
              <w:rPr>
                <w:rFonts w:ascii="Times New Roman" w:eastAsia="Times New Roman" w:hAnsi="Times New Roman"/>
                <w:lang/>
              </w:rPr>
              <w:t>ocesses using technical and bio</w:t>
            </w:r>
            <w:r w:rsidR="003C021F" w:rsidRPr="003A6731">
              <w:rPr>
                <w:rFonts w:ascii="Times New Roman" w:eastAsia="Times New Roman" w:hAnsi="Times New Roman"/>
                <w:lang/>
              </w:rPr>
              <w:t>technical solutions.</w:t>
            </w:r>
          </w:p>
          <w:p w:rsidR="003A6731" w:rsidRDefault="004B2324" w:rsidP="003A6731">
            <w:pPr>
              <w:spacing w:after="0" w:line="240" w:lineRule="auto"/>
              <w:rPr>
                <w:rFonts w:ascii="Times New Roman" w:eastAsia="Times New Roman" w:hAnsi="Times New Roman"/>
                <w:lang/>
              </w:rPr>
            </w:pPr>
            <w:r>
              <w:rPr>
                <w:rFonts w:ascii="Times New Roman" w:eastAsia="Times New Roman" w:hAnsi="Times New Roman"/>
                <w:lang/>
              </w:rPr>
              <w:t>Professional</w:t>
            </w:r>
            <w:r w:rsidR="003A6731" w:rsidRPr="003A6731">
              <w:rPr>
                <w:rFonts w:ascii="Times New Roman" w:eastAsia="Times New Roman" w:hAnsi="Times New Roman"/>
                <w:lang/>
              </w:rPr>
              <w:t xml:space="preserve"> or engineering and creative work of the</w:t>
            </w:r>
            <w:r w:rsidR="006A4847">
              <w:rPr>
                <w:rFonts w:ascii="Times New Roman" w:eastAsia="Times New Roman" w:hAnsi="Times New Roman"/>
                <w:lang/>
              </w:rPr>
              <w:t xml:space="preserve"> Chair is abundant and diverse</w:t>
            </w:r>
            <w:r w:rsidR="003A6731" w:rsidRPr="003A6731">
              <w:rPr>
                <w:rFonts w:ascii="Times New Roman" w:eastAsia="Times New Roman" w:hAnsi="Times New Roman"/>
                <w:lang/>
              </w:rPr>
              <w:t xml:space="preserve"> in </w:t>
            </w:r>
            <w:r w:rsidR="00E3120B">
              <w:rPr>
                <w:rFonts w:ascii="Times New Roman" w:eastAsia="Times New Roman" w:hAnsi="Times New Roman"/>
                <w:lang/>
              </w:rPr>
              <w:t xml:space="preserve">the </w:t>
            </w:r>
            <w:r w:rsidR="003A6731" w:rsidRPr="003A6731">
              <w:rPr>
                <w:rFonts w:ascii="Times New Roman" w:eastAsia="Times New Roman" w:hAnsi="Times New Roman"/>
                <w:lang/>
              </w:rPr>
              <w:t>practice</w:t>
            </w:r>
            <w:r w:rsidR="00E3120B">
              <w:rPr>
                <w:rFonts w:ascii="Times New Roman" w:eastAsia="Times New Roman" w:hAnsi="Times New Roman"/>
                <w:lang/>
              </w:rPr>
              <w:t xml:space="preserve"> of</w:t>
            </w:r>
            <w:r w:rsidR="003A6731" w:rsidRPr="003A6731">
              <w:rPr>
                <w:rFonts w:ascii="Times New Roman" w:eastAsia="Times New Roman" w:hAnsi="Times New Roman"/>
                <w:lang/>
              </w:rPr>
              <w:t xml:space="preserve"> successfully applied solutions. Rich engineering experience left a positive mark on the design of subjects </w:t>
            </w:r>
            <w:r>
              <w:rPr>
                <w:rFonts w:ascii="Times New Roman" w:eastAsia="Times New Roman" w:hAnsi="Times New Roman"/>
                <w:lang/>
              </w:rPr>
              <w:t>taught by the Chair members reflected in</w:t>
            </w:r>
            <w:r w:rsidR="003A6731" w:rsidRPr="003A6731">
              <w:rPr>
                <w:rFonts w:ascii="Times New Roman" w:eastAsia="Times New Roman" w:hAnsi="Times New Roman"/>
                <w:lang/>
              </w:rPr>
              <w:t xml:space="preserve"> good preparation and guidance of young colleagues (</w:t>
            </w:r>
            <w:r w:rsidR="000A4F7B">
              <w:rPr>
                <w:rFonts w:ascii="Times New Roman" w:eastAsia="Times New Roman" w:hAnsi="Times New Roman"/>
                <w:lang/>
              </w:rPr>
              <w:t>students) for</w:t>
            </w:r>
            <w:r w:rsidR="003A6731" w:rsidRPr="003A6731">
              <w:rPr>
                <w:rFonts w:ascii="Times New Roman" w:eastAsia="Times New Roman" w:hAnsi="Times New Roman"/>
                <w:lang/>
              </w:rPr>
              <w:t xml:space="preserve"> the logic</w:t>
            </w:r>
            <w:r>
              <w:rPr>
                <w:rFonts w:ascii="Times New Roman" w:eastAsia="Times New Roman" w:hAnsi="Times New Roman"/>
                <w:lang/>
              </w:rPr>
              <w:t>s</w:t>
            </w:r>
            <w:r w:rsidR="003A6731" w:rsidRPr="003A6731">
              <w:rPr>
                <w:rFonts w:ascii="Times New Roman" w:eastAsia="Times New Roman" w:hAnsi="Times New Roman"/>
                <w:lang/>
              </w:rPr>
              <w:t xml:space="preserve"> of </w:t>
            </w:r>
            <w:r w:rsidR="000A4F7B">
              <w:rPr>
                <w:rFonts w:ascii="Times New Roman" w:eastAsia="Times New Roman" w:hAnsi="Times New Roman"/>
                <w:lang/>
              </w:rPr>
              <w:t xml:space="preserve">the </w:t>
            </w:r>
            <w:r w:rsidR="003A6731" w:rsidRPr="003A6731">
              <w:rPr>
                <w:rFonts w:ascii="Times New Roman" w:eastAsia="Times New Roman" w:hAnsi="Times New Roman"/>
                <w:lang/>
              </w:rPr>
              <w:t>engineering approach</w:t>
            </w:r>
            <w:r>
              <w:rPr>
                <w:rFonts w:ascii="Times New Roman" w:eastAsia="Times New Roman" w:hAnsi="Times New Roman"/>
                <w:lang/>
              </w:rPr>
              <w:t xml:space="preserve"> in practical problem solving. </w:t>
            </w:r>
          </w:p>
          <w:p w:rsidR="004B2324" w:rsidRPr="004B2324" w:rsidRDefault="004B2324" w:rsidP="004B2324">
            <w:pPr>
              <w:spacing w:after="0" w:line="240" w:lineRule="auto"/>
              <w:rPr>
                <w:rFonts w:ascii="Times New Roman" w:eastAsia="Times New Roman" w:hAnsi="Times New Roman"/>
              </w:rPr>
            </w:pPr>
            <w:r>
              <w:rPr>
                <w:rFonts w:ascii="Times New Roman" w:eastAsia="Times New Roman" w:hAnsi="Times New Roman"/>
                <w:lang/>
              </w:rPr>
              <w:t xml:space="preserve">In those terms particularly </w:t>
            </w:r>
            <w:r w:rsidRPr="004B2324">
              <w:rPr>
                <w:rFonts w:ascii="Times New Roman" w:eastAsia="Times New Roman" w:hAnsi="Times New Roman"/>
                <w:lang/>
              </w:rPr>
              <w:t>significant efforts and results</w:t>
            </w:r>
            <w:r>
              <w:rPr>
                <w:rFonts w:ascii="Times New Roman" w:eastAsia="Times New Roman" w:hAnsi="Times New Roman"/>
                <w:lang/>
              </w:rPr>
              <w:t xml:space="preserve"> have been</w:t>
            </w:r>
            <w:r w:rsidRPr="004B2324">
              <w:rPr>
                <w:rFonts w:ascii="Times New Roman" w:eastAsia="Times New Roman" w:hAnsi="Times New Roman"/>
                <w:lang/>
              </w:rPr>
              <w:t xml:space="preserve"> achieved in</w:t>
            </w:r>
            <w:r>
              <w:rPr>
                <w:rFonts w:ascii="Times New Roman" w:eastAsia="Times New Roman" w:hAnsi="Times New Roman"/>
                <w:lang/>
              </w:rPr>
              <w:t xml:space="preserve"> linking theoretical knowledge and </w:t>
            </w:r>
            <w:r w:rsidRPr="004B2324">
              <w:rPr>
                <w:rFonts w:ascii="Times New Roman" w:eastAsia="Times New Roman" w:hAnsi="Times New Roman"/>
                <w:lang/>
              </w:rPr>
              <w:lastRenderedPageBreak/>
              <w:t xml:space="preserve">many years of professional experience in research, design and construction in solving specific </w:t>
            </w:r>
            <w:r w:rsidR="000A4F7B">
              <w:rPr>
                <w:rFonts w:ascii="Times New Roman" w:eastAsia="Times New Roman" w:hAnsi="Times New Roman"/>
                <w:lang/>
              </w:rPr>
              <w:t>engineering tasks and performance of</w:t>
            </w:r>
            <w:r w:rsidRPr="004B2324">
              <w:rPr>
                <w:rFonts w:ascii="Times New Roman" w:eastAsia="Times New Roman" w:hAnsi="Times New Roman"/>
                <w:lang/>
              </w:rPr>
              <w:t xml:space="preserve"> experiments and measurements in laboratory and field conditions.</w:t>
            </w:r>
          </w:p>
          <w:p w:rsidR="004B2324" w:rsidRPr="003A6731" w:rsidRDefault="004B2324" w:rsidP="003A6731">
            <w:pPr>
              <w:spacing w:after="0" w:line="240" w:lineRule="auto"/>
              <w:rPr>
                <w:rFonts w:ascii="Times New Roman" w:eastAsia="Times New Roman" w:hAnsi="Times New Roman"/>
              </w:rPr>
            </w:pPr>
          </w:p>
          <w:p w:rsidR="009F2E43" w:rsidRPr="003A6731" w:rsidRDefault="009F2E43" w:rsidP="00C01EDD">
            <w:pPr>
              <w:spacing w:after="0" w:line="240" w:lineRule="auto"/>
              <w:rPr>
                <w:rFonts w:ascii="Times New Roman" w:hAnsi="Times New Roman"/>
                <w:color w:val="000000"/>
              </w:rPr>
            </w:pPr>
          </w:p>
          <w:p w:rsidR="00B043F7" w:rsidRPr="00CC529D" w:rsidRDefault="0009678C" w:rsidP="00C01EDD">
            <w:pPr>
              <w:spacing w:after="0" w:line="240" w:lineRule="auto"/>
              <w:rPr>
                <w:rFonts w:ascii="Times New Roman" w:hAnsi="Times New Roman"/>
                <w:color w:val="000000"/>
                <w:sz w:val="24"/>
                <w:szCs w:val="24"/>
              </w:rPr>
            </w:pPr>
            <w:r>
              <w:rPr>
                <w:rFonts w:ascii="Times New Roman" w:hAnsi="Times New Roman"/>
                <w:color w:val="000000"/>
                <w:sz w:val="24"/>
                <w:szCs w:val="24"/>
              </w:rPr>
              <w:t>Retired chair members</w:t>
            </w:r>
            <w:r w:rsidR="00B043F7" w:rsidRPr="00CC529D">
              <w:rPr>
                <w:rFonts w:ascii="Times New Roman" w:hAnsi="Times New Roman"/>
                <w:color w:val="000000"/>
                <w:sz w:val="24"/>
                <w:szCs w:val="24"/>
              </w:rPr>
              <w:t>:</w:t>
            </w:r>
          </w:p>
          <w:p w:rsidR="00B043F7" w:rsidRPr="00CC529D" w:rsidRDefault="0009678C" w:rsidP="00C01EDD">
            <w:pPr>
              <w:spacing w:after="0" w:line="240" w:lineRule="auto"/>
              <w:rPr>
                <w:rFonts w:ascii="Times New Roman" w:hAnsi="Times New Roman"/>
                <w:color w:val="000000"/>
                <w:sz w:val="24"/>
                <w:szCs w:val="24"/>
              </w:rPr>
            </w:pPr>
            <w:r>
              <w:rPr>
                <w:rFonts w:ascii="Times New Roman" w:hAnsi="Times New Roman"/>
                <w:color w:val="000000"/>
                <w:sz w:val="24"/>
                <w:szCs w:val="24"/>
              </w:rPr>
              <w:t>Dr.</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Tiosav</w:t>
            </w:r>
            <w:r w:rsidR="0028105E" w:rsidRPr="00CC529D">
              <w:rPr>
                <w:rFonts w:ascii="Times New Roman" w:hAnsi="Times New Roman"/>
                <w:color w:val="000000"/>
                <w:sz w:val="24"/>
                <w:szCs w:val="24"/>
              </w:rPr>
              <w:t xml:space="preserve"> </w:t>
            </w:r>
            <w:r>
              <w:rPr>
                <w:rFonts w:ascii="Times New Roman" w:hAnsi="Times New Roman"/>
                <w:color w:val="000000"/>
                <w:sz w:val="24"/>
                <w:szCs w:val="24"/>
              </w:rPr>
              <w:t>Todorović</w:t>
            </w:r>
            <w:r w:rsidR="00B043F7" w:rsidRPr="00CC529D">
              <w:rPr>
                <w:rFonts w:ascii="Times New Roman" w:hAnsi="Times New Roman"/>
                <w:color w:val="000000"/>
                <w:sz w:val="24"/>
                <w:szCs w:val="24"/>
              </w:rPr>
              <w:t>,</w:t>
            </w:r>
            <w:r w:rsidR="00614FFE">
              <w:rPr>
                <w:rFonts w:ascii="Times New Roman" w:hAnsi="Times New Roman"/>
                <w:color w:val="000000"/>
                <w:sz w:val="24"/>
                <w:szCs w:val="24"/>
              </w:rPr>
              <w:t xml:space="preserve"> </w:t>
            </w:r>
            <w:r>
              <w:rPr>
                <w:rFonts w:ascii="Times New Roman" w:hAnsi="Times New Roman"/>
                <w:color w:val="000000"/>
                <w:sz w:val="24"/>
                <w:szCs w:val="24"/>
              </w:rPr>
              <w:t>full</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professor</w:t>
            </w:r>
            <w:r w:rsidR="00B043F7" w:rsidRPr="00CC529D">
              <w:rPr>
                <w:rFonts w:ascii="Times New Roman" w:hAnsi="Times New Roman"/>
                <w:color w:val="000000"/>
                <w:sz w:val="24"/>
                <w:szCs w:val="24"/>
              </w:rPr>
              <w:t>;</w:t>
            </w:r>
          </w:p>
          <w:p w:rsidR="00B043F7" w:rsidRPr="00CC529D" w:rsidRDefault="0009678C" w:rsidP="00C01EDD">
            <w:pPr>
              <w:spacing w:after="0" w:line="240" w:lineRule="auto"/>
              <w:rPr>
                <w:rFonts w:ascii="Times New Roman" w:hAnsi="Times New Roman"/>
                <w:color w:val="000000"/>
                <w:sz w:val="24"/>
                <w:szCs w:val="24"/>
              </w:rPr>
            </w:pPr>
            <w:r>
              <w:rPr>
                <w:rFonts w:ascii="Times New Roman" w:hAnsi="Times New Roman"/>
                <w:color w:val="000000"/>
                <w:sz w:val="24"/>
                <w:szCs w:val="24"/>
              </w:rPr>
              <w:t>Dr.</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Vjačeslava</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Matić</w:t>
            </w:r>
            <w:r w:rsidR="00614FFE">
              <w:rPr>
                <w:rFonts w:ascii="Times New Roman" w:hAnsi="Times New Roman"/>
                <w:color w:val="000000"/>
                <w:sz w:val="24"/>
                <w:szCs w:val="24"/>
              </w:rPr>
              <w:t>,</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full</w:t>
            </w:r>
            <w:r w:rsidRPr="00CC529D">
              <w:rPr>
                <w:rFonts w:ascii="Times New Roman" w:hAnsi="Times New Roman"/>
                <w:color w:val="000000"/>
                <w:sz w:val="24"/>
                <w:szCs w:val="24"/>
              </w:rPr>
              <w:t xml:space="preserve"> </w:t>
            </w:r>
            <w:r>
              <w:rPr>
                <w:rFonts w:ascii="Times New Roman" w:hAnsi="Times New Roman"/>
                <w:color w:val="000000"/>
                <w:sz w:val="24"/>
                <w:szCs w:val="24"/>
              </w:rPr>
              <w:t>professor</w:t>
            </w:r>
            <w:r w:rsidR="00B043F7" w:rsidRPr="00CC529D">
              <w:rPr>
                <w:rFonts w:ascii="Times New Roman" w:hAnsi="Times New Roman"/>
                <w:color w:val="000000"/>
                <w:sz w:val="24"/>
                <w:szCs w:val="24"/>
              </w:rPr>
              <w:t>;</w:t>
            </w:r>
          </w:p>
          <w:p w:rsidR="00B27018" w:rsidRPr="00CC529D" w:rsidRDefault="0009678C" w:rsidP="006F272C">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teh</w:t>
            </w:r>
            <w:proofErr w:type="gramEnd"/>
            <w:r w:rsidR="00B043F7" w:rsidRPr="00CC529D">
              <w:rPr>
                <w:rFonts w:ascii="Times New Roman" w:hAnsi="Times New Roman"/>
                <w:color w:val="000000"/>
                <w:sz w:val="24"/>
                <w:szCs w:val="24"/>
              </w:rPr>
              <w:t xml:space="preserve">. </w:t>
            </w:r>
            <w:r>
              <w:rPr>
                <w:rFonts w:ascii="Times New Roman" w:hAnsi="Times New Roman"/>
                <w:color w:val="000000"/>
                <w:sz w:val="24"/>
                <w:szCs w:val="24"/>
              </w:rPr>
              <w:t>Gradimir</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Živojinović</w:t>
            </w:r>
            <w:r w:rsidR="00B043F7" w:rsidRPr="00CC529D">
              <w:rPr>
                <w:rFonts w:ascii="Times New Roman" w:hAnsi="Times New Roman"/>
                <w:color w:val="000000"/>
                <w:sz w:val="24"/>
                <w:szCs w:val="24"/>
              </w:rPr>
              <w:t xml:space="preserve">, </w:t>
            </w:r>
            <w:r>
              <w:rPr>
                <w:rFonts w:ascii="Times New Roman" w:hAnsi="Times New Roman"/>
                <w:color w:val="000000"/>
                <w:sz w:val="24"/>
                <w:szCs w:val="24"/>
              </w:rPr>
              <w:t>laboratory technician</w:t>
            </w:r>
          </w:p>
        </w:tc>
      </w:tr>
      <w:tr w:rsidR="00164DC4" w:rsidRPr="00CC529D" w:rsidTr="00C01EDD">
        <w:trPr>
          <w:gridAfter w:val="1"/>
          <w:wAfter w:w="226" w:type="dxa"/>
        </w:trPr>
        <w:tc>
          <w:tcPr>
            <w:tcW w:w="10456" w:type="dxa"/>
            <w:tcBorders>
              <w:top w:val="single" w:sz="12" w:space="0" w:color="auto"/>
            </w:tcBorders>
          </w:tcPr>
          <w:p w:rsidR="00DA5690" w:rsidRPr="00CC529D" w:rsidRDefault="0009678C" w:rsidP="00C01EDD">
            <w:pPr>
              <w:spacing w:after="0" w:line="240" w:lineRule="auto"/>
              <w:rPr>
                <w:rFonts w:ascii="Times New Roman" w:hAnsi="Times New Roman"/>
                <w:b/>
                <w:color w:val="000000"/>
              </w:rPr>
            </w:pPr>
            <w:r>
              <w:rPr>
                <w:rFonts w:ascii="Times New Roman" w:hAnsi="Times New Roman"/>
                <w:b/>
                <w:color w:val="000000"/>
              </w:rPr>
              <w:lastRenderedPageBreak/>
              <w:t>Chair members</w:t>
            </w:r>
          </w:p>
        </w:tc>
      </w:tr>
      <w:tr w:rsidR="00164DC4" w:rsidRPr="00CC529D" w:rsidTr="00C01EDD">
        <w:trPr>
          <w:gridAfter w:val="1"/>
          <w:wAfter w:w="226" w:type="dxa"/>
        </w:trPr>
        <w:tc>
          <w:tcPr>
            <w:tcW w:w="10456" w:type="dxa"/>
            <w:tcBorders>
              <w:bottom w:val="single" w:sz="12" w:space="0" w:color="auto"/>
            </w:tcBorders>
          </w:tcPr>
          <w:p w:rsidR="00164DC4" w:rsidRPr="00CC529D" w:rsidRDefault="0009678C" w:rsidP="00F6392D">
            <w:pPr>
              <w:spacing w:after="0" w:line="240" w:lineRule="auto"/>
              <w:rPr>
                <w:rFonts w:ascii="Times New Roman" w:hAnsi="Times New Roman"/>
                <w:color w:val="000000"/>
                <w:sz w:val="24"/>
                <w:szCs w:val="24"/>
              </w:rPr>
            </w:pPr>
            <w:r>
              <w:rPr>
                <w:rFonts w:ascii="Times New Roman" w:hAnsi="Times New Roman"/>
                <w:color w:val="000000"/>
                <w:sz w:val="24"/>
                <w:szCs w:val="24"/>
              </w:rPr>
              <w:t>Dr.</w:t>
            </w:r>
            <w:r w:rsidR="008D6D0F" w:rsidRPr="00CC529D">
              <w:rPr>
                <w:rFonts w:ascii="Times New Roman" w:hAnsi="Times New Roman"/>
                <w:color w:val="000000"/>
                <w:sz w:val="24"/>
                <w:szCs w:val="24"/>
              </w:rPr>
              <w:t xml:space="preserve"> </w:t>
            </w:r>
            <w:r>
              <w:rPr>
                <w:rFonts w:ascii="Times New Roman" w:hAnsi="Times New Roman"/>
                <w:color w:val="000000"/>
                <w:sz w:val="24"/>
                <w:szCs w:val="24"/>
              </w:rPr>
              <w:t>Grozdana</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Gajić</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full</w:t>
            </w:r>
            <w:r w:rsidR="00614FFE">
              <w:rPr>
                <w:rFonts w:ascii="Times New Roman" w:hAnsi="Times New Roman"/>
                <w:color w:val="000000"/>
                <w:sz w:val="24"/>
                <w:szCs w:val="24"/>
              </w:rPr>
              <w:t xml:space="preserve"> </w:t>
            </w:r>
            <w:r>
              <w:rPr>
                <w:rFonts w:ascii="Times New Roman" w:hAnsi="Times New Roman"/>
                <w:color w:val="000000"/>
                <w:sz w:val="24"/>
                <w:szCs w:val="24"/>
              </w:rPr>
              <w:t>prof</w:t>
            </w:r>
            <w:r w:rsidR="00F6392D" w:rsidRPr="00CC529D">
              <w:rPr>
                <w:rFonts w:ascii="Times New Roman" w:hAnsi="Times New Roman"/>
                <w:color w:val="000000"/>
                <w:sz w:val="24"/>
                <w:szCs w:val="24"/>
              </w:rPr>
              <w:t>.</w:t>
            </w:r>
            <w:r w:rsidR="00FD2CF2" w:rsidRPr="00CC529D">
              <w:rPr>
                <w:rFonts w:ascii="Times New Roman" w:hAnsi="Times New Roman"/>
                <w:color w:val="000000"/>
                <w:sz w:val="24"/>
                <w:szCs w:val="24"/>
              </w:rPr>
              <w:t xml:space="preserve">, </w:t>
            </w:r>
            <w:r>
              <w:rPr>
                <w:rFonts w:ascii="Times New Roman" w:hAnsi="Times New Roman"/>
                <w:color w:val="000000"/>
                <w:sz w:val="24"/>
                <w:szCs w:val="24"/>
              </w:rPr>
              <w:t>Dr.</w:t>
            </w:r>
            <w:r w:rsidR="008D6D0F" w:rsidRPr="00CC529D">
              <w:rPr>
                <w:rFonts w:ascii="Times New Roman" w:hAnsi="Times New Roman"/>
                <w:color w:val="000000"/>
                <w:sz w:val="24"/>
                <w:szCs w:val="24"/>
              </w:rPr>
              <w:t xml:space="preserve"> </w:t>
            </w:r>
            <w:r>
              <w:rPr>
                <w:rFonts w:ascii="Times New Roman" w:hAnsi="Times New Roman"/>
                <w:color w:val="000000"/>
                <w:sz w:val="24"/>
                <w:szCs w:val="24"/>
              </w:rPr>
              <w:t>Zoran</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Nikić</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full</w:t>
            </w:r>
            <w:r w:rsidR="00614FFE">
              <w:rPr>
                <w:rFonts w:ascii="Times New Roman" w:hAnsi="Times New Roman"/>
                <w:color w:val="000000"/>
                <w:sz w:val="24"/>
                <w:szCs w:val="24"/>
              </w:rPr>
              <w:t xml:space="preserve"> </w:t>
            </w:r>
            <w:r>
              <w:rPr>
                <w:rFonts w:ascii="Times New Roman" w:hAnsi="Times New Roman"/>
                <w:color w:val="000000"/>
                <w:sz w:val="24"/>
                <w:szCs w:val="24"/>
              </w:rPr>
              <w:t>prof</w:t>
            </w:r>
            <w:r w:rsidR="00FD2CF2" w:rsidRPr="00CC529D">
              <w:rPr>
                <w:rFonts w:ascii="Times New Roman" w:hAnsi="Times New Roman"/>
                <w:color w:val="000000"/>
                <w:sz w:val="24"/>
                <w:szCs w:val="24"/>
              </w:rPr>
              <w:t xml:space="preserve">., </w:t>
            </w:r>
            <w:r>
              <w:rPr>
                <w:rFonts w:ascii="Times New Roman" w:hAnsi="Times New Roman"/>
                <w:color w:val="000000"/>
                <w:sz w:val="24"/>
                <w:szCs w:val="24"/>
              </w:rPr>
              <w:t>Dr.</w:t>
            </w:r>
            <w:r w:rsidR="008D6D0F" w:rsidRPr="00CC529D">
              <w:rPr>
                <w:rFonts w:ascii="Times New Roman" w:hAnsi="Times New Roman"/>
                <w:color w:val="000000"/>
                <w:sz w:val="24"/>
                <w:szCs w:val="24"/>
              </w:rPr>
              <w:t xml:space="preserve"> </w:t>
            </w:r>
            <w:r>
              <w:rPr>
                <w:rFonts w:ascii="Times New Roman" w:hAnsi="Times New Roman"/>
                <w:color w:val="000000"/>
                <w:sz w:val="24"/>
                <w:szCs w:val="24"/>
              </w:rPr>
              <w:t>Nenad</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Marić</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teaching assistant</w:t>
            </w:r>
            <w:r w:rsidR="00C456AA" w:rsidRPr="00CC529D">
              <w:rPr>
                <w:rFonts w:ascii="Times New Roman" w:hAnsi="Times New Roman"/>
                <w:color w:val="000000"/>
                <w:sz w:val="24"/>
                <w:szCs w:val="24"/>
              </w:rPr>
              <w:t xml:space="preserve">, </w:t>
            </w:r>
            <w:r w:rsidR="002370AA">
              <w:rPr>
                <w:rFonts w:ascii="Times New Roman" w:hAnsi="Times New Roman"/>
                <w:color w:val="000000"/>
                <w:sz w:val="24"/>
                <w:szCs w:val="24"/>
              </w:rPr>
              <w:t>MS</w:t>
            </w:r>
            <w:r w:rsidR="008D6D0F" w:rsidRPr="00CC529D">
              <w:rPr>
                <w:rFonts w:ascii="Times New Roman" w:hAnsi="Times New Roman"/>
                <w:color w:val="000000"/>
                <w:sz w:val="24"/>
                <w:szCs w:val="24"/>
              </w:rPr>
              <w:t xml:space="preserve">c </w:t>
            </w:r>
            <w:r>
              <w:rPr>
                <w:rFonts w:ascii="Times New Roman" w:hAnsi="Times New Roman"/>
                <w:color w:val="000000"/>
                <w:sz w:val="24"/>
                <w:szCs w:val="24"/>
              </w:rPr>
              <w:t>Nikola</w:t>
            </w:r>
            <w:r w:rsidR="004E6E3E" w:rsidRPr="00CC529D">
              <w:rPr>
                <w:rFonts w:ascii="Times New Roman" w:hAnsi="Times New Roman"/>
                <w:color w:val="000000"/>
                <w:sz w:val="24"/>
                <w:szCs w:val="24"/>
              </w:rPr>
              <w:t xml:space="preserve"> </w:t>
            </w:r>
            <w:r>
              <w:rPr>
                <w:rFonts w:ascii="Times New Roman" w:hAnsi="Times New Roman"/>
                <w:color w:val="000000"/>
                <w:sz w:val="24"/>
                <w:szCs w:val="24"/>
              </w:rPr>
              <w:t>Živanović</w:t>
            </w:r>
            <w:r w:rsidR="00C456AA" w:rsidRPr="00CC529D">
              <w:rPr>
                <w:rFonts w:ascii="Times New Roman" w:hAnsi="Times New Roman"/>
                <w:color w:val="000000"/>
                <w:sz w:val="24"/>
                <w:szCs w:val="24"/>
              </w:rPr>
              <w:t xml:space="preserve">, </w:t>
            </w:r>
            <w:r w:rsidR="002370AA">
              <w:rPr>
                <w:rFonts w:ascii="Times New Roman" w:hAnsi="Times New Roman"/>
                <w:color w:val="000000"/>
                <w:sz w:val="24"/>
                <w:szCs w:val="24"/>
              </w:rPr>
              <w:t xml:space="preserve">teaching </w:t>
            </w:r>
            <w:r>
              <w:rPr>
                <w:rFonts w:ascii="Times New Roman" w:hAnsi="Times New Roman"/>
                <w:color w:val="000000"/>
                <w:sz w:val="24"/>
                <w:szCs w:val="24"/>
              </w:rPr>
              <w:t>as</w:t>
            </w:r>
            <w:r w:rsidR="002370AA">
              <w:rPr>
                <w:rFonts w:ascii="Times New Roman" w:hAnsi="Times New Roman"/>
                <w:color w:val="000000"/>
                <w:sz w:val="24"/>
                <w:szCs w:val="24"/>
              </w:rPr>
              <w:t>sistant</w:t>
            </w:r>
            <w:r w:rsidR="00C456AA" w:rsidRPr="00CC529D">
              <w:rPr>
                <w:rFonts w:ascii="Times New Roman" w:hAnsi="Times New Roman"/>
                <w:color w:val="000000"/>
                <w:sz w:val="24"/>
                <w:szCs w:val="24"/>
              </w:rPr>
              <w:t>.</w:t>
            </w:r>
          </w:p>
        </w:tc>
      </w:tr>
      <w:tr w:rsidR="00164DC4" w:rsidRPr="00CC529D" w:rsidTr="00C01EDD">
        <w:trPr>
          <w:gridAfter w:val="1"/>
          <w:wAfter w:w="226" w:type="dxa"/>
        </w:trPr>
        <w:tc>
          <w:tcPr>
            <w:tcW w:w="10456" w:type="dxa"/>
            <w:tcBorders>
              <w:top w:val="single" w:sz="12" w:space="0" w:color="auto"/>
            </w:tcBorders>
          </w:tcPr>
          <w:p w:rsidR="00164DC4" w:rsidRPr="00CC529D" w:rsidRDefault="004B2324" w:rsidP="00C01EDD">
            <w:pPr>
              <w:spacing w:after="0" w:line="240" w:lineRule="auto"/>
              <w:rPr>
                <w:rFonts w:ascii="Times New Roman" w:hAnsi="Times New Roman"/>
                <w:b/>
                <w:color w:val="000000"/>
              </w:rPr>
            </w:pPr>
            <w:r>
              <w:rPr>
                <w:rFonts w:ascii="Times New Roman" w:hAnsi="Times New Roman"/>
                <w:b/>
                <w:color w:val="000000"/>
              </w:rPr>
              <w:t>Chair subjects</w:t>
            </w:r>
          </w:p>
        </w:tc>
      </w:tr>
      <w:tr w:rsidR="00164DC4" w:rsidRPr="00CC529D" w:rsidTr="00C01EDD">
        <w:trPr>
          <w:gridAfter w:val="1"/>
          <w:wAfter w:w="226" w:type="dxa"/>
        </w:trPr>
        <w:tc>
          <w:tcPr>
            <w:tcW w:w="10456" w:type="dxa"/>
            <w:tcBorders>
              <w:bottom w:val="single" w:sz="12" w:space="0" w:color="auto"/>
            </w:tcBorders>
          </w:tcPr>
          <w:p w:rsidR="008D6D0F" w:rsidRPr="00CC529D" w:rsidRDefault="004B2324" w:rsidP="00C01EDD">
            <w:pPr>
              <w:pStyle w:val="NoSpacing"/>
              <w:jc w:val="both"/>
              <w:rPr>
                <w:rFonts w:ascii="Times New Roman" w:hAnsi="Times New Roman"/>
                <w:color w:val="000000"/>
                <w:sz w:val="24"/>
                <w:szCs w:val="24"/>
              </w:rPr>
            </w:pPr>
            <w:r>
              <w:rPr>
                <w:rFonts w:ascii="Times New Roman" w:hAnsi="Times New Roman"/>
                <w:color w:val="000000"/>
                <w:sz w:val="24"/>
                <w:szCs w:val="24"/>
                <w:u w:val="single"/>
              </w:rPr>
              <w:t>Undergraduate studies</w:t>
            </w:r>
          </w:p>
          <w:p w:rsidR="0031406A" w:rsidRPr="00CC529D" w:rsidRDefault="004B2324" w:rsidP="00C01EDD">
            <w:pPr>
              <w:pStyle w:val="ListParagraph"/>
              <w:numPr>
                <w:ilvl w:val="0"/>
                <w:numId w:val="1"/>
              </w:numPr>
              <w:spacing w:after="0" w:line="240" w:lineRule="auto"/>
              <w:rPr>
                <w:rFonts w:ascii="Times New Roman" w:hAnsi="Times New Roman"/>
                <w:color w:val="000000"/>
                <w:sz w:val="24"/>
                <w:szCs w:val="24"/>
              </w:rPr>
            </w:pPr>
            <w:r>
              <w:rPr>
                <w:rFonts w:ascii="Times New Roman" w:hAnsi="Times New Roman"/>
                <w:color w:val="000000"/>
                <w:sz w:val="24"/>
                <w:szCs w:val="24"/>
              </w:rPr>
              <w:t>Hydrogeology with geomorphology (code: EI</w:t>
            </w:r>
            <w:r w:rsidR="0031406A" w:rsidRPr="00CC529D">
              <w:rPr>
                <w:rFonts w:ascii="Times New Roman" w:hAnsi="Times New Roman"/>
                <w:color w:val="000000"/>
                <w:sz w:val="24"/>
                <w:szCs w:val="24"/>
              </w:rPr>
              <w:t>32313).</w:t>
            </w:r>
          </w:p>
          <w:p w:rsidR="0031406A" w:rsidRPr="00CC529D" w:rsidRDefault="004B2324" w:rsidP="00C01EDD">
            <w:pPr>
              <w:pStyle w:val="ListParagraph"/>
              <w:numPr>
                <w:ilvl w:val="0"/>
                <w:numId w:val="1"/>
              </w:numPr>
              <w:spacing w:after="0" w:line="240" w:lineRule="auto"/>
              <w:rPr>
                <w:rFonts w:ascii="Times New Roman" w:hAnsi="Times New Roman"/>
                <w:color w:val="000000"/>
                <w:sz w:val="24"/>
                <w:szCs w:val="24"/>
              </w:rPr>
            </w:pPr>
            <w:r>
              <w:rPr>
                <w:rFonts w:ascii="Times New Roman" w:hAnsi="Times New Roman"/>
                <w:color w:val="000000"/>
                <w:sz w:val="24"/>
                <w:szCs w:val="24"/>
              </w:rPr>
              <w:t>Materials in erosion control works (code: EI</w:t>
            </w:r>
            <w:r w:rsidRPr="00CC529D">
              <w:rPr>
                <w:rFonts w:ascii="Times New Roman" w:hAnsi="Times New Roman"/>
                <w:color w:val="000000"/>
                <w:sz w:val="24"/>
                <w:szCs w:val="24"/>
              </w:rPr>
              <w:t xml:space="preserve"> </w:t>
            </w:r>
            <w:r w:rsidR="0031406A" w:rsidRPr="00CC529D">
              <w:rPr>
                <w:rFonts w:ascii="Times New Roman" w:hAnsi="Times New Roman"/>
                <w:color w:val="000000"/>
                <w:sz w:val="24"/>
                <w:szCs w:val="24"/>
              </w:rPr>
              <w:t>32417)</w:t>
            </w:r>
          </w:p>
          <w:p w:rsidR="008D6D0F" w:rsidRPr="00CC529D" w:rsidRDefault="004B2324" w:rsidP="00C01EDD">
            <w:pPr>
              <w:pStyle w:val="ListParagraph"/>
              <w:numPr>
                <w:ilvl w:val="0"/>
                <w:numId w:val="1"/>
              </w:numPr>
              <w:spacing w:after="0" w:line="240" w:lineRule="auto"/>
              <w:rPr>
                <w:rFonts w:ascii="Times New Roman" w:hAnsi="Times New Roman"/>
                <w:color w:val="000000"/>
                <w:sz w:val="24"/>
                <w:szCs w:val="24"/>
              </w:rPr>
            </w:pPr>
            <w:r>
              <w:rPr>
                <w:rFonts w:ascii="Times New Roman" w:hAnsi="Times New Roman"/>
                <w:color w:val="000000"/>
                <w:sz w:val="24"/>
                <w:szCs w:val="24"/>
              </w:rPr>
              <w:t>Fundamentals in geotechnics in torrent control</w:t>
            </w:r>
            <w:r w:rsidR="008D6D0F" w:rsidRPr="00CC529D">
              <w:rPr>
                <w:rFonts w:ascii="Times New Roman" w:hAnsi="Times New Roman"/>
                <w:color w:val="000000"/>
                <w:sz w:val="24"/>
                <w:szCs w:val="24"/>
              </w:rPr>
              <w:t xml:space="preserve"> </w:t>
            </w:r>
            <w:r>
              <w:rPr>
                <w:rFonts w:ascii="Times New Roman" w:hAnsi="Times New Roman"/>
                <w:color w:val="000000"/>
                <w:sz w:val="24"/>
                <w:szCs w:val="24"/>
              </w:rPr>
              <w:t>(code: EI</w:t>
            </w:r>
            <w:r w:rsidRPr="00CC529D">
              <w:rPr>
                <w:rFonts w:ascii="Times New Roman" w:hAnsi="Times New Roman"/>
                <w:color w:val="000000"/>
                <w:sz w:val="24"/>
                <w:szCs w:val="24"/>
              </w:rPr>
              <w:t xml:space="preserve"> </w:t>
            </w:r>
            <w:r w:rsidR="00016B54" w:rsidRPr="00CC529D">
              <w:rPr>
                <w:rFonts w:ascii="Times New Roman" w:hAnsi="Times New Roman"/>
                <w:color w:val="000000"/>
                <w:sz w:val="24"/>
                <w:szCs w:val="24"/>
              </w:rPr>
              <w:t>32418)</w:t>
            </w:r>
          </w:p>
          <w:p w:rsidR="008D6D0F" w:rsidRPr="00CC529D" w:rsidRDefault="004B2324" w:rsidP="00C01EDD">
            <w:pPr>
              <w:pStyle w:val="NoSpacing"/>
              <w:numPr>
                <w:ilvl w:val="0"/>
                <w:numId w:val="1"/>
              </w:numPr>
              <w:jc w:val="both"/>
              <w:rPr>
                <w:rFonts w:ascii="Times New Roman" w:hAnsi="Times New Roman"/>
                <w:color w:val="000000"/>
                <w:sz w:val="24"/>
                <w:szCs w:val="24"/>
              </w:rPr>
            </w:pPr>
            <w:r>
              <w:rPr>
                <w:rFonts w:ascii="Times New Roman" w:hAnsi="Times New Roman"/>
                <w:color w:val="000000"/>
                <w:sz w:val="24"/>
                <w:szCs w:val="24"/>
              </w:rPr>
              <w:t>Borrow pits and material reserves</w:t>
            </w:r>
            <w:r w:rsidR="008D6D0F" w:rsidRPr="00CC529D">
              <w:rPr>
                <w:rFonts w:ascii="Times New Roman" w:hAnsi="Times New Roman"/>
                <w:color w:val="000000"/>
                <w:sz w:val="24"/>
                <w:szCs w:val="24"/>
              </w:rPr>
              <w:t xml:space="preserve"> (</w:t>
            </w:r>
            <w:r>
              <w:rPr>
                <w:rFonts w:ascii="Times New Roman" w:hAnsi="Times New Roman"/>
                <w:color w:val="000000"/>
                <w:sz w:val="24"/>
                <w:szCs w:val="24"/>
              </w:rPr>
              <w:t>code: EI</w:t>
            </w:r>
            <w:r w:rsidRPr="00CC529D">
              <w:rPr>
                <w:rFonts w:ascii="Times New Roman" w:hAnsi="Times New Roman"/>
                <w:color w:val="000000"/>
                <w:sz w:val="24"/>
                <w:szCs w:val="24"/>
              </w:rPr>
              <w:t xml:space="preserve"> </w:t>
            </w:r>
            <w:r w:rsidR="008D6D0F" w:rsidRPr="00CC529D">
              <w:rPr>
                <w:rFonts w:ascii="Times New Roman" w:hAnsi="Times New Roman"/>
                <w:color w:val="000000"/>
                <w:sz w:val="24"/>
                <w:szCs w:val="24"/>
              </w:rPr>
              <w:t>33525Б).</w:t>
            </w:r>
          </w:p>
          <w:p w:rsidR="008D6D0F" w:rsidRPr="00CC529D" w:rsidRDefault="004B2324" w:rsidP="00C01EDD">
            <w:pPr>
              <w:pStyle w:val="NoSpacing"/>
              <w:jc w:val="both"/>
              <w:rPr>
                <w:rFonts w:ascii="Times New Roman" w:hAnsi="Times New Roman"/>
                <w:color w:val="000000"/>
                <w:sz w:val="24"/>
                <w:szCs w:val="24"/>
              </w:rPr>
            </w:pPr>
            <w:r>
              <w:rPr>
                <w:rFonts w:ascii="Times New Roman" w:hAnsi="Times New Roman"/>
                <w:color w:val="000000"/>
                <w:sz w:val="24"/>
                <w:szCs w:val="24"/>
                <w:u w:val="single"/>
              </w:rPr>
              <w:t>Master studies</w:t>
            </w:r>
          </w:p>
          <w:p w:rsidR="0031406A" w:rsidRPr="00CC529D" w:rsidRDefault="004A1E2E" w:rsidP="00C01EDD">
            <w:pPr>
              <w:pStyle w:val="NoSpacing"/>
              <w:numPr>
                <w:ilvl w:val="0"/>
                <w:numId w:val="2"/>
              </w:numPr>
              <w:jc w:val="both"/>
              <w:rPr>
                <w:rFonts w:ascii="Times New Roman" w:hAnsi="Times New Roman"/>
                <w:color w:val="000000"/>
                <w:sz w:val="24"/>
                <w:szCs w:val="24"/>
              </w:rPr>
            </w:pPr>
            <w:r>
              <w:rPr>
                <w:rFonts w:ascii="Times New Roman" w:hAnsi="Times New Roman"/>
                <w:color w:val="000000"/>
                <w:sz w:val="24"/>
                <w:szCs w:val="24"/>
              </w:rPr>
              <w:t>Protection and ecological use of phreatic aquifer waters (code</w:t>
            </w:r>
            <w:r w:rsidR="00400914">
              <w:rPr>
                <w:rFonts w:ascii="Times New Roman" w:hAnsi="Times New Roman"/>
                <w:color w:val="000000"/>
                <w:sz w:val="24"/>
                <w:szCs w:val="24"/>
              </w:rPr>
              <w:t>: М41106D</w:t>
            </w:r>
            <w:r w:rsidR="0031406A" w:rsidRPr="00CC529D">
              <w:rPr>
                <w:rFonts w:ascii="Times New Roman" w:hAnsi="Times New Roman"/>
                <w:color w:val="000000"/>
                <w:sz w:val="24"/>
                <w:szCs w:val="24"/>
              </w:rPr>
              <w:t>)</w:t>
            </w:r>
          </w:p>
          <w:p w:rsidR="0031406A" w:rsidRPr="00CC529D" w:rsidRDefault="004A1E2E" w:rsidP="00C01EDD">
            <w:pPr>
              <w:pStyle w:val="NoSpacing"/>
              <w:numPr>
                <w:ilvl w:val="0"/>
                <w:numId w:val="2"/>
              </w:numPr>
              <w:jc w:val="both"/>
              <w:rPr>
                <w:rFonts w:ascii="Times New Roman" w:hAnsi="Times New Roman"/>
                <w:color w:val="000000"/>
                <w:sz w:val="24"/>
                <w:szCs w:val="24"/>
              </w:rPr>
            </w:pPr>
            <w:r>
              <w:rPr>
                <w:rFonts w:ascii="Times New Roman" w:hAnsi="Times New Roman"/>
                <w:color w:val="000000"/>
                <w:sz w:val="24"/>
                <w:szCs w:val="24"/>
              </w:rPr>
              <w:t>Borrow pits and material reserves</w:t>
            </w:r>
            <w:r w:rsidRPr="00CC529D">
              <w:rPr>
                <w:rFonts w:ascii="Times New Roman" w:hAnsi="Times New Roman"/>
                <w:color w:val="000000"/>
                <w:sz w:val="24"/>
                <w:szCs w:val="24"/>
              </w:rPr>
              <w:t xml:space="preserve"> </w:t>
            </w:r>
            <w:r w:rsidR="0031406A" w:rsidRPr="00CC529D">
              <w:rPr>
                <w:rFonts w:ascii="Times New Roman" w:hAnsi="Times New Roman"/>
                <w:color w:val="000000"/>
                <w:sz w:val="24"/>
                <w:szCs w:val="24"/>
              </w:rPr>
              <w:t>(</w:t>
            </w:r>
            <w:r>
              <w:rPr>
                <w:rFonts w:ascii="Times New Roman" w:hAnsi="Times New Roman"/>
                <w:color w:val="000000"/>
                <w:sz w:val="24"/>
                <w:szCs w:val="24"/>
              </w:rPr>
              <w:t>code</w:t>
            </w:r>
            <w:r w:rsidRPr="00CC529D">
              <w:rPr>
                <w:rFonts w:ascii="Times New Roman" w:hAnsi="Times New Roman"/>
                <w:color w:val="000000"/>
                <w:sz w:val="24"/>
                <w:szCs w:val="24"/>
              </w:rPr>
              <w:t xml:space="preserve">: </w:t>
            </w:r>
            <w:r w:rsidR="00400914">
              <w:rPr>
                <w:rFonts w:ascii="Times New Roman" w:hAnsi="Times New Roman"/>
                <w:color w:val="000000"/>
                <w:sz w:val="24"/>
                <w:szCs w:val="24"/>
              </w:rPr>
              <w:t>М41106C</w:t>
            </w:r>
            <w:r w:rsidR="0031406A" w:rsidRPr="00CC529D">
              <w:rPr>
                <w:rFonts w:ascii="Times New Roman" w:hAnsi="Times New Roman"/>
                <w:color w:val="000000"/>
                <w:sz w:val="24"/>
                <w:szCs w:val="24"/>
              </w:rPr>
              <w:t>)</w:t>
            </w:r>
          </w:p>
          <w:p w:rsidR="008D6D0F" w:rsidRPr="00CC529D" w:rsidRDefault="004A1E2E" w:rsidP="00C01EDD">
            <w:pPr>
              <w:pStyle w:val="NoSpacing"/>
              <w:numPr>
                <w:ilvl w:val="0"/>
                <w:numId w:val="2"/>
              </w:numPr>
              <w:jc w:val="both"/>
              <w:rPr>
                <w:rFonts w:ascii="Times New Roman" w:hAnsi="Times New Roman"/>
                <w:color w:val="000000"/>
                <w:sz w:val="24"/>
                <w:szCs w:val="24"/>
              </w:rPr>
            </w:pPr>
            <w:r>
              <w:rPr>
                <w:rFonts w:ascii="Times New Roman" w:hAnsi="Times New Roman"/>
                <w:color w:val="000000"/>
                <w:sz w:val="24"/>
                <w:szCs w:val="24"/>
              </w:rPr>
              <w:t>Landslides rehabilitation (code</w:t>
            </w:r>
            <w:r w:rsidR="00400914">
              <w:rPr>
                <w:rFonts w:ascii="Times New Roman" w:hAnsi="Times New Roman"/>
                <w:color w:val="000000"/>
                <w:sz w:val="24"/>
                <w:szCs w:val="24"/>
              </w:rPr>
              <w:t>: М41112B</w:t>
            </w:r>
            <w:r w:rsidR="00016B54" w:rsidRPr="00CC529D">
              <w:rPr>
                <w:rFonts w:ascii="Times New Roman" w:hAnsi="Times New Roman"/>
                <w:color w:val="000000"/>
                <w:sz w:val="24"/>
                <w:szCs w:val="24"/>
              </w:rPr>
              <w:t>)</w:t>
            </w:r>
          </w:p>
          <w:p w:rsidR="008D6D0F" w:rsidRPr="00CC529D" w:rsidRDefault="004B2324" w:rsidP="00C01EDD">
            <w:pPr>
              <w:pStyle w:val="NoSpacing"/>
              <w:jc w:val="both"/>
              <w:rPr>
                <w:rFonts w:ascii="Times New Roman" w:hAnsi="Times New Roman"/>
                <w:color w:val="000000"/>
                <w:sz w:val="24"/>
                <w:szCs w:val="24"/>
              </w:rPr>
            </w:pPr>
            <w:r>
              <w:rPr>
                <w:rFonts w:ascii="Times New Roman" w:hAnsi="Times New Roman"/>
                <w:color w:val="000000"/>
                <w:sz w:val="24"/>
                <w:szCs w:val="24"/>
                <w:u w:val="single"/>
              </w:rPr>
              <w:t>Doctoral studies</w:t>
            </w:r>
          </w:p>
          <w:p w:rsidR="00864B77" w:rsidRPr="00CC529D" w:rsidRDefault="00400914" w:rsidP="00C01EDD">
            <w:pPr>
              <w:pStyle w:val="ListParagraph"/>
              <w:numPr>
                <w:ilvl w:val="0"/>
                <w:numId w:val="3"/>
              </w:numPr>
              <w:spacing w:after="0" w:line="240" w:lineRule="auto"/>
              <w:rPr>
                <w:rFonts w:ascii="Times New Roman" w:hAnsi="Times New Roman"/>
                <w:b/>
                <w:color w:val="000000"/>
                <w:sz w:val="24"/>
                <w:szCs w:val="24"/>
              </w:rPr>
            </w:pPr>
            <w:r>
              <w:rPr>
                <w:rFonts w:ascii="Times New Roman" w:hAnsi="Times New Roman"/>
                <w:color w:val="000000"/>
                <w:sz w:val="24"/>
                <w:szCs w:val="24"/>
              </w:rPr>
              <w:t>Interaction between soils and</w:t>
            </w:r>
            <w:r w:rsidR="00864B77" w:rsidRPr="00CC529D">
              <w:rPr>
                <w:rFonts w:ascii="Times New Roman" w:hAnsi="Times New Roman"/>
                <w:color w:val="000000"/>
                <w:sz w:val="24"/>
                <w:szCs w:val="24"/>
              </w:rPr>
              <w:t xml:space="preserve"> </w:t>
            </w:r>
            <w:r>
              <w:rPr>
                <w:rFonts w:ascii="Times New Roman" w:hAnsi="Times New Roman"/>
                <w:color w:val="000000"/>
                <w:sz w:val="24"/>
                <w:szCs w:val="24"/>
              </w:rPr>
              <w:t>phreatic aquifer waters (code: D11002EI</w:t>
            </w:r>
            <w:r w:rsidR="00864B77" w:rsidRPr="00CC529D">
              <w:rPr>
                <w:rFonts w:ascii="Times New Roman" w:hAnsi="Times New Roman"/>
                <w:color w:val="000000"/>
                <w:sz w:val="24"/>
                <w:szCs w:val="24"/>
              </w:rPr>
              <w:t>25)</w:t>
            </w:r>
          </w:p>
          <w:p w:rsidR="00164DC4" w:rsidRPr="00CC529D" w:rsidRDefault="00F000DD" w:rsidP="00F000DD">
            <w:pPr>
              <w:pStyle w:val="ListParagraph"/>
              <w:numPr>
                <w:ilvl w:val="0"/>
                <w:numId w:val="3"/>
              </w:numPr>
              <w:spacing w:after="0" w:line="240" w:lineRule="auto"/>
              <w:rPr>
                <w:rFonts w:ascii="Times New Roman" w:hAnsi="Times New Roman"/>
                <w:color w:val="000000"/>
                <w:sz w:val="24"/>
                <w:szCs w:val="24"/>
              </w:rPr>
            </w:pPr>
            <w:r>
              <w:rPr>
                <w:rFonts w:ascii="Times New Roman" w:hAnsi="Times New Roman"/>
                <w:color w:val="000000"/>
                <w:sz w:val="24"/>
                <w:szCs w:val="24"/>
              </w:rPr>
              <w:t>Methods of monitoring of soils erosion and torrential processes</w:t>
            </w:r>
            <w:r w:rsidR="00EE2B62" w:rsidRPr="00CC529D">
              <w:rPr>
                <w:rFonts w:ascii="Times New Roman" w:hAnsi="Times New Roman"/>
                <w:color w:val="000000"/>
                <w:sz w:val="24"/>
                <w:szCs w:val="24"/>
              </w:rPr>
              <w:t xml:space="preserve"> </w:t>
            </w:r>
            <w:r w:rsidR="006F272C" w:rsidRPr="00CC529D">
              <w:rPr>
                <w:rFonts w:ascii="Times New Roman" w:hAnsi="Times New Roman"/>
                <w:color w:val="000000"/>
                <w:sz w:val="24"/>
                <w:szCs w:val="24"/>
              </w:rPr>
              <w:t>(</w:t>
            </w:r>
            <w:r>
              <w:rPr>
                <w:rFonts w:ascii="Times New Roman" w:hAnsi="Times New Roman"/>
                <w:color w:val="000000"/>
                <w:sz w:val="24"/>
                <w:szCs w:val="24"/>
              </w:rPr>
              <w:t>code</w:t>
            </w:r>
            <w:r w:rsidR="006F6DEB" w:rsidRPr="00CC529D">
              <w:rPr>
                <w:rFonts w:ascii="Times New Roman" w:hAnsi="Times New Roman"/>
                <w:color w:val="000000"/>
                <w:sz w:val="24"/>
                <w:szCs w:val="24"/>
              </w:rPr>
              <w:t xml:space="preserve">: </w:t>
            </w:r>
            <w:r w:rsidR="00400914">
              <w:rPr>
                <w:rFonts w:ascii="Times New Roman" w:hAnsi="Times New Roman"/>
                <w:color w:val="000000"/>
                <w:sz w:val="24"/>
                <w:szCs w:val="24"/>
              </w:rPr>
              <w:t>DM4.0111B</w:t>
            </w:r>
            <w:r w:rsidR="006F6DEB" w:rsidRPr="00CC529D">
              <w:rPr>
                <w:rFonts w:ascii="Times New Roman" w:hAnsi="Times New Roman"/>
                <w:color w:val="000000"/>
                <w:sz w:val="24"/>
                <w:szCs w:val="24"/>
              </w:rPr>
              <w:t>)</w:t>
            </w:r>
          </w:p>
        </w:tc>
      </w:tr>
      <w:tr w:rsidR="00164DC4" w:rsidRPr="00CC529D" w:rsidTr="00C01EDD">
        <w:trPr>
          <w:gridAfter w:val="1"/>
          <w:wAfter w:w="226" w:type="dxa"/>
        </w:trPr>
        <w:tc>
          <w:tcPr>
            <w:tcW w:w="10456" w:type="dxa"/>
            <w:tcBorders>
              <w:top w:val="single" w:sz="12" w:space="0" w:color="auto"/>
            </w:tcBorders>
          </w:tcPr>
          <w:p w:rsidR="00881811" w:rsidRPr="00CC529D" w:rsidRDefault="00F000DD" w:rsidP="00C01EDD">
            <w:pPr>
              <w:spacing w:after="0" w:line="240" w:lineRule="auto"/>
              <w:rPr>
                <w:rFonts w:ascii="Times New Roman" w:hAnsi="Times New Roman"/>
                <w:b/>
                <w:color w:val="000000"/>
              </w:rPr>
            </w:pPr>
            <w:r>
              <w:rPr>
                <w:rFonts w:ascii="Times New Roman" w:hAnsi="Times New Roman"/>
                <w:b/>
              </w:rPr>
              <w:t>Selected student papers / final papers/ master papers / dissertations</w:t>
            </w:r>
            <w:r w:rsidRPr="007145FF">
              <w:rPr>
                <w:rFonts w:ascii="Times New Roman" w:hAnsi="Times New Roman"/>
                <w:b/>
              </w:rPr>
              <w:t xml:space="preserve">/ </w:t>
            </w:r>
            <w:r>
              <w:rPr>
                <w:rFonts w:ascii="Times New Roman" w:hAnsi="Times New Roman"/>
                <w:b/>
              </w:rPr>
              <w:t>field training</w:t>
            </w:r>
          </w:p>
        </w:tc>
      </w:tr>
      <w:tr w:rsidR="00164DC4" w:rsidRPr="00CC529D" w:rsidTr="00C01EDD">
        <w:trPr>
          <w:gridAfter w:val="1"/>
          <w:wAfter w:w="226" w:type="dxa"/>
        </w:trPr>
        <w:tc>
          <w:tcPr>
            <w:tcW w:w="10456" w:type="dxa"/>
            <w:tcBorders>
              <w:bottom w:val="single" w:sz="12" w:space="0" w:color="auto"/>
            </w:tcBorders>
          </w:tcPr>
          <w:p w:rsidR="00F000DD" w:rsidRPr="00F000DD" w:rsidRDefault="00F000DD" w:rsidP="00F000DD">
            <w:pPr>
              <w:spacing w:after="0" w:line="240" w:lineRule="auto"/>
              <w:jc w:val="both"/>
              <w:rPr>
                <w:rFonts w:ascii="Times New Roman" w:hAnsi="Times New Roman"/>
                <w:b/>
                <w:sz w:val="24"/>
                <w:szCs w:val="24"/>
                <w:u w:val="single"/>
              </w:rPr>
            </w:pPr>
            <w:r w:rsidRPr="00F000DD">
              <w:rPr>
                <w:rFonts w:ascii="Times New Roman" w:hAnsi="Times New Roman"/>
                <w:b/>
                <w:sz w:val="24"/>
                <w:szCs w:val="24"/>
                <w:u w:val="single"/>
              </w:rPr>
              <w:t>Doctoral dissertations:</w:t>
            </w:r>
          </w:p>
          <w:p w:rsidR="002D0ECD"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201</w:t>
            </w:r>
            <w:r w:rsidR="00EE2B62" w:rsidRPr="00CC529D">
              <w:rPr>
                <w:rFonts w:ascii="Times New Roman" w:hAnsi="Times New Roman"/>
                <w:color w:val="000000"/>
              </w:rPr>
              <w:t>7</w:t>
            </w:r>
            <w:r w:rsidRPr="00CC529D">
              <w:rPr>
                <w:rFonts w:ascii="Times New Roman" w:hAnsi="Times New Roman"/>
                <w:color w:val="000000"/>
              </w:rPr>
              <w:t xml:space="preserve">. </w:t>
            </w:r>
            <w:r w:rsidR="00F000DD">
              <w:rPr>
                <w:rFonts w:ascii="Times New Roman" w:hAnsi="Times New Roman"/>
                <w:color w:val="000000"/>
              </w:rPr>
              <w:t>Vesna</w:t>
            </w:r>
            <w:r w:rsidRPr="00CC529D">
              <w:rPr>
                <w:rFonts w:ascii="Times New Roman" w:hAnsi="Times New Roman"/>
                <w:color w:val="000000"/>
              </w:rPr>
              <w:t xml:space="preserve"> </w:t>
            </w:r>
            <w:r w:rsidR="00F000DD">
              <w:rPr>
                <w:rFonts w:ascii="Times New Roman" w:hAnsi="Times New Roman"/>
                <w:color w:val="000000"/>
              </w:rPr>
              <w:t>Nikolić</w:t>
            </w:r>
            <w:r w:rsidR="002D0ECD" w:rsidRPr="00CC529D">
              <w:rPr>
                <w:rFonts w:ascii="Times New Roman" w:hAnsi="Times New Roman"/>
                <w:color w:val="000000"/>
              </w:rPr>
              <w:t xml:space="preserve">: </w:t>
            </w:r>
            <w:r w:rsidR="00614FFE">
              <w:rPr>
                <w:rFonts w:ascii="Times New Roman" w:hAnsi="Times New Roman"/>
                <w:color w:val="000000"/>
              </w:rPr>
              <w:t>„</w:t>
            </w:r>
            <w:r w:rsidR="00F000DD">
              <w:rPr>
                <w:rFonts w:ascii="Times New Roman" w:hAnsi="Times New Roman"/>
                <w:color w:val="000000"/>
              </w:rPr>
              <w:t>Uticaj</w:t>
            </w:r>
            <w:r w:rsidR="002D0ECD" w:rsidRPr="00CC529D">
              <w:rPr>
                <w:rFonts w:ascii="Times New Roman" w:hAnsi="Times New Roman"/>
                <w:color w:val="000000"/>
              </w:rPr>
              <w:t xml:space="preserve"> </w:t>
            </w:r>
            <w:r w:rsidR="00F000DD">
              <w:rPr>
                <w:rFonts w:ascii="Times New Roman" w:hAnsi="Times New Roman"/>
                <w:color w:val="000000"/>
              </w:rPr>
              <w:t>režima</w:t>
            </w:r>
            <w:r w:rsidR="002D0ECD" w:rsidRPr="00CC529D">
              <w:rPr>
                <w:rFonts w:ascii="Times New Roman" w:hAnsi="Times New Roman"/>
                <w:color w:val="000000"/>
              </w:rPr>
              <w:t xml:space="preserve"> </w:t>
            </w:r>
            <w:r w:rsidR="00F000DD">
              <w:rPr>
                <w:rFonts w:ascii="Times New Roman" w:hAnsi="Times New Roman"/>
                <w:color w:val="000000"/>
              </w:rPr>
              <w:t>vlaženja</w:t>
            </w:r>
            <w:r w:rsidR="002D0ECD" w:rsidRPr="00CC529D">
              <w:rPr>
                <w:rFonts w:ascii="Times New Roman" w:hAnsi="Times New Roman"/>
                <w:color w:val="000000"/>
              </w:rPr>
              <w:t xml:space="preserve"> </w:t>
            </w:r>
            <w:r w:rsidR="00F000DD">
              <w:rPr>
                <w:rFonts w:ascii="Times New Roman" w:hAnsi="Times New Roman"/>
                <w:color w:val="000000"/>
              </w:rPr>
              <w:t>na</w:t>
            </w:r>
            <w:r w:rsidR="002D0ECD" w:rsidRPr="00CC529D">
              <w:rPr>
                <w:rFonts w:ascii="Times New Roman" w:hAnsi="Times New Roman"/>
                <w:color w:val="000000"/>
              </w:rPr>
              <w:t xml:space="preserve"> </w:t>
            </w:r>
            <w:r w:rsidR="00F000DD">
              <w:rPr>
                <w:rFonts w:ascii="Times New Roman" w:hAnsi="Times New Roman"/>
                <w:color w:val="000000"/>
              </w:rPr>
              <w:t>karakteristike</w:t>
            </w:r>
            <w:r w:rsidR="002D0ECD" w:rsidRPr="00CC529D">
              <w:rPr>
                <w:rFonts w:ascii="Times New Roman" w:hAnsi="Times New Roman"/>
                <w:color w:val="000000"/>
              </w:rPr>
              <w:t xml:space="preserve"> </w:t>
            </w:r>
            <w:r w:rsidR="00F000DD">
              <w:rPr>
                <w:rFonts w:ascii="Times New Roman" w:hAnsi="Times New Roman"/>
                <w:color w:val="000000"/>
              </w:rPr>
              <w:t>staništa</w:t>
            </w:r>
            <w:r w:rsidR="002D0ECD" w:rsidRPr="00CC529D">
              <w:rPr>
                <w:rFonts w:ascii="Times New Roman" w:hAnsi="Times New Roman"/>
                <w:color w:val="000000"/>
              </w:rPr>
              <w:t xml:space="preserve"> </w:t>
            </w:r>
            <w:r w:rsidR="00F000DD">
              <w:rPr>
                <w:rFonts w:ascii="Times New Roman" w:hAnsi="Times New Roman"/>
                <w:color w:val="000000"/>
              </w:rPr>
              <w:t>hrasta</w:t>
            </w:r>
            <w:r w:rsidR="002D0ECD" w:rsidRPr="00CC529D">
              <w:rPr>
                <w:rFonts w:ascii="Times New Roman" w:hAnsi="Times New Roman"/>
                <w:color w:val="000000"/>
              </w:rPr>
              <w:t xml:space="preserve"> </w:t>
            </w:r>
            <w:r w:rsidR="00F000DD">
              <w:rPr>
                <w:rFonts w:ascii="Times New Roman" w:hAnsi="Times New Roman"/>
                <w:color w:val="000000"/>
              </w:rPr>
              <w:t>lužnjaka</w:t>
            </w:r>
            <w:r w:rsidR="002D0ECD" w:rsidRPr="00CC529D">
              <w:rPr>
                <w:rFonts w:ascii="Times New Roman" w:hAnsi="Times New Roman"/>
                <w:color w:val="000000"/>
              </w:rPr>
              <w:t xml:space="preserve"> (Quercus robur L.) </w:t>
            </w:r>
            <w:proofErr w:type="gramStart"/>
            <w:r w:rsidR="00F000DD">
              <w:rPr>
                <w:rFonts w:ascii="Times New Roman" w:hAnsi="Times New Roman"/>
                <w:color w:val="000000"/>
              </w:rPr>
              <w:t>u</w:t>
            </w:r>
            <w:proofErr w:type="gramEnd"/>
            <w:r w:rsidR="002D0ECD" w:rsidRPr="00CC529D">
              <w:rPr>
                <w:rFonts w:ascii="Times New Roman" w:hAnsi="Times New Roman"/>
                <w:color w:val="000000"/>
              </w:rPr>
              <w:t xml:space="preserve"> </w:t>
            </w:r>
            <w:r w:rsidR="00F000DD">
              <w:rPr>
                <w:rFonts w:ascii="Times New Roman" w:hAnsi="Times New Roman"/>
                <w:color w:val="000000"/>
              </w:rPr>
              <w:t>ravnom</w:t>
            </w:r>
            <w:r w:rsidR="002D0ECD" w:rsidRPr="00CC529D">
              <w:rPr>
                <w:rFonts w:ascii="Times New Roman" w:hAnsi="Times New Roman"/>
                <w:color w:val="000000"/>
              </w:rPr>
              <w:t xml:space="preserve"> </w:t>
            </w:r>
            <w:r w:rsidR="00F000DD">
              <w:rPr>
                <w:rFonts w:ascii="Times New Roman" w:hAnsi="Times New Roman"/>
                <w:color w:val="000000"/>
              </w:rPr>
              <w:t>Sremu</w:t>
            </w:r>
            <w:r w:rsidR="00614FFE">
              <w:rPr>
                <w:rFonts w:ascii="Times New Roman" w:hAnsi="Times New Roman"/>
                <w:color w:val="000000"/>
              </w:rPr>
              <w:t>”.</w:t>
            </w:r>
          </w:p>
          <w:p w:rsidR="002D0ECD" w:rsidRPr="00CC529D" w:rsidRDefault="002D0ECD" w:rsidP="00C01EDD">
            <w:pPr>
              <w:pStyle w:val="NoSpacing"/>
              <w:jc w:val="both"/>
              <w:rPr>
                <w:rFonts w:ascii="Times New Roman" w:hAnsi="Times New Roman"/>
                <w:color w:val="000000"/>
              </w:rPr>
            </w:pPr>
            <w:r w:rsidRPr="00CC529D">
              <w:rPr>
                <w:rFonts w:ascii="Times New Roman" w:hAnsi="Times New Roman"/>
                <w:color w:val="000000"/>
              </w:rPr>
              <w:t xml:space="preserve">2000. </w:t>
            </w:r>
            <w:r w:rsidR="00F000DD">
              <w:rPr>
                <w:rFonts w:ascii="Times New Roman" w:hAnsi="Times New Roman"/>
                <w:caps/>
                <w:color w:val="000000"/>
              </w:rPr>
              <w:t>G</w:t>
            </w:r>
            <w:r w:rsidR="00F000DD">
              <w:rPr>
                <w:rFonts w:ascii="Times New Roman" w:hAnsi="Times New Roman"/>
                <w:color w:val="000000"/>
              </w:rPr>
              <w:t>rozdana</w:t>
            </w:r>
            <w:r w:rsidRPr="00CC529D">
              <w:rPr>
                <w:rFonts w:ascii="Times New Roman" w:hAnsi="Times New Roman"/>
                <w:color w:val="000000"/>
              </w:rPr>
              <w:t xml:space="preserve"> </w:t>
            </w:r>
            <w:r w:rsidR="00F000DD">
              <w:rPr>
                <w:rFonts w:ascii="Times New Roman" w:hAnsi="Times New Roman"/>
                <w:color w:val="000000"/>
              </w:rPr>
              <w:t>Gajić</w:t>
            </w:r>
            <w:r w:rsidRPr="00CC529D">
              <w:rPr>
                <w:rFonts w:ascii="Times New Roman" w:hAnsi="Times New Roman"/>
                <w:color w:val="000000"/>
              </w:rPr>
              <w:t xml:space="preserve">: </w:t>
            </w:r>
            <w:r w:rsidR="00614FFE">
              <w:rPr>
                <w:rFonts w:ascii="Times New Roman" w:hAnsi="Times New Roman"/>
                <w:color w:val="000000"/>
              </w:rPr>
              <w:t>„</w:t>
            </w:r>
            <w:r w:rsidR="00F000DD">
              <w:rPr>
                <w:rFonts w:ascii="Times New Roman" w:hAnsi="Times New Roman"/>
                <w:color w:val="000000"/>
              </w:rPr>
              <w:t>Uticaj</w:t>
            </w:r>
            <w:r w:rsidRPr="00CC529D">
              <w:rPr>
                <w:rFonts w:ascii="Times New Roman" w:hAnsi="Times New Roman"/>
                <w:color w:val="000000"/>
              </w:rPr>
              <w:t xml:space="preserve"> </w:t>
            </w:r>
            <w:r w:rsidR="00F000DD">
              <w:rPr>
                <w:rFonts w:ascii="Times New Roman" w:hAnsi="Times New Roman"/>
                <w:color w:val="000000"/>
              </w:rPr>
              <w:t>otpornosti</w:t>
            </w:r>
            <w:r w:rsidRPr="00CC529D">
              <w:rPr>
                <w:rFonts w:ascii="Times New Roman" w:hAnsi="Times New Roman"/>
                <w:color w:val="000000"/>
              </w:rPr>
              <w:t xml:space="preserve"> </w:t>
            </w:r>
            <w:r w:rsidR="00F000DD">
              <w:rPr>
                <w:rFonts w:ascii="Times New Roman" w:hAnsi="Times New Roman"/>
                <w:color w:val="000000"/>
              </w:rPr>
              <w:t>zemljišta</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stepen</w:t>
            </w:r>
            <w:r w:rsidRPr="00CC529D">
              <w:rPr>
                <w:rFonts w:ascii="Times New Roman" w:hAnsi="Times New Roman"/>
                <w:color w:val="000000"/>
              </w:rPr>
              <w:t xml:space="preserve"> </w:t>
            </w:r>
            <w:r w:rsidR="00F000DD">
              <w:rPr>
                <w:rFonts w:ascii="Times New Roman" w:hAnsi="Times New Roman"/>
                <w:color w:val="000000"/>
              </w:rPr>
              <w:t>aktivizacije</w:t>
            </w:r>
            <w:r w:rsidRPr="00CC529D">
              <w:rPr>
                <w:rFonts w:ascii="Times New Roman" w:hAnsi="Times New Roman"/>
                <w:color w:val="000000"/>
              </w:rPr>
              <w:t xml:space="preserve"> </w:t>
            </w:r>
            <w:r w:rsidR="00F000DD">
              <w:rPr>
                <w:rFonts w:ascii="Times New Roman" w:hAnsi="Times New Roman"/>
                <w:color w:val="000000"/>
              </w:rPr>
              <w:t>dubinske</w:t>
            </w:r>
            <w:r w:rsidRPr="00CC529D">
              <w:rPr>
                <w:rFonts w:ascii="Times New Roman" w:hAnsi="Times New Roman"/>
                <w:color w:val="000000"/>
              </w:rPr>
              <w:t xml:space="preserve"> </w:t>
            </w:r>
            <w:r w:rsidR="00F000DD">
              <w:rPr>
                <w:rFonts w:ascii="Times New Roman" w:hAnsi="Times New Roman"/>
                <w:color w:val="000000"/>
              </w:rPr>
              <w:t>erozije</w:t>
            </w:r>
            <w:r w:rsidR="00614FFE">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p>
          <w:p w:rsidR="00F000DD" w:rsidRPr="00F000DD" w:rsidRDefault="00F000DD" w:rsidP="00F000DD">
            <w:pPr>
              <w:jc w:val="both"/>
              <w:rPr>
                <w:rFonts w:ascii="Times New Roman" w:hAnsi="Times New Roman"/>
                <w:b/>
                <w:sz w:val="24"/>
                <w:szCs w:val="24"/>
                <w:u w:val="single"/>
              </w:rPr>
            </w:pPr>
            <w:r w:rsidRPr="00F000DD">
              <w:rPr>
                <w:rFonts w:ascii="Times New Roman" w:hAnsi="Times New Roman"/>
                <w:b/>
                <w:sz w:val="24"/>
                <w:szCs w:val="24"/>
                <w:u w:val="single"/>
              </w:rPr>
              <w:t>Master of Science theses:</w:t>
            </w:r>
          </w:p>
          <w:p w:rsidR="008D6D0F" w:rsidRPr="00CC529D" w:rsidRDefault="008D6D0F" w:rsidP="00F000DD">
            <w:pPr>
              <w:jc w:val="both"/>
              <w:rPr>
                <w:rFonts w:ascii="Times New Roman" w:hAnsi="Times New Roman"/>
                <w:color w:val="000000"/>
              </w:rPr>
            </w:pPr>
            <w:r w:rsidRPr="00CC529D">
              <w:rPr>
                <w:rFonts w:ascii="Times New Roman" w:hAnsi="Times New Roman"/>
                <w:color w:val="000000"/>
              </w:rPr>
              <w:t xml:space="preserve">2016. </w:t>
            </w:r>
            <w:r w:rsidR="00F000DD">
              <w:rPr>
                <w:rFonts w:ascii="Times New Roman" w:hAnsi="Times New Roman"/>
                <w:color w:val="000000"/>
              </w:rPr>
              <w:t>Neđo</w:t>
            </w:r>
            <w:r w:rsidRPr="00CC529D">
              <w:rPr>
                <w:rFonts w:ascii="Times New Roman" w:hAnsi="Times New Roman"/>
                <w:color w:val="000000"/>
              </w:rPr>
              <w:t xml:space="preserve"> </w:t>
            </w:r>
            <w:r w:rsidR="00F000DD">
              <w:rPr>
                <w:rFonts w:ascii="Times New Roman" w:hAnsi="Times New Roman"/>
                <w:color w:val="000000"/>
              </w:rPr>
              <w:t>Milošević</w:t>
            </w:r>
            <w:r w:rsidRPr="00CC529D">
              <w:rPr>
                <w:rFonts w:ascii="Times New Roman" w:hAnsi="Times New Roman"/>
                <w:color w:val="000000"/>
              </w:rPr>
              <w:t>: „</w:t>
            </w:r>
            <w:r w:rsidR="00F000DD">
              <w:rPr>
                <w:rFonts w:ascii="Times New Roman" w:hAnsi="Times New Roman"/>
                <w:color w:val="000000"/>
              </w:rPr>
              <w:t>Geosredina</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erozioni</w:t>
            </w:r>
            <w:r w:rsidRPr="00CC529D">
              <w:rPr>
                <w:rFonts w:ascii="Times New Roman" w:hAnsi="Times New Roman"/>
                <w:color w:val="000000"/>
              </w:rPr>
              <w:t xml:space="preserve"> </w:t>
            </w:r>
            <w:r w:rsidR="00F000DD">
              <w:rPr>
                <w:rFonts w:ascii="Times New Roman" w:hAnsi="Times New Roman"/>
                <w:color w:val="000000"/>
              </w:rPr>
              <w:t>procesi</w:t>
            </w:r>
            <w:r w:rsidRPr="00CC529D">
              <w:rPr>
                <w:rFonts w:ascii="Times New Roman" w:hAnsi="Times New Roman"/>
                <w:color w:val="000000"/>
              </w:rPr>
              <w:t xml:space="preserve"> </w:t>
            </w:r>
            <w:r w:rsidR="00F000DD">
              <w:rPr>
                <w:rFonts w:ascii="Times New Roman" w:hAnsi="Times New Roman"/>
                <w:color w:val="000000"/>
              </w:rPr>
              <w:t>kao</w:t>
            </w:r>
            <w:r w:rsidRPr="00CC529D">
              <w:rPr>
                <w:rFonts w:ascii="Times New Roman" w:hAnsi="Times New Roman"/>
                <w:color w:val="000000"/>
              </w:rPr>
              <w:t xml:space="preserve"> </w:t>
            </w:r>
            <w:r w:rsidR="00F000DD">
              <w:rPr>
                <w:rFonts w:ascii="Times New Roman" w:hAnsi="Times New Roman"/>
                <w:color w:val="000000"/>
              </w:rPr>
              <w:t>faktori</w:t>
            </w:r>
            <w:r w:rsidRPr="00CC529D">
              <w:rPr>
                <w:rFonts w:ascii="Times New Roman" w:hAnsi="Times New Roman"/>
                <w:color w:val="000000"/>
              </w:rPr>
              <w:t xml:space="preserve"> </w:t>
            </w:r>
            <w:r w:rsidR="00F000DD">
              <w:rPr>
                <w:rFonts w:ascii="Times New Roman" w:hAnsi="Times New Roman"/>
                <w:color w:val="000000"/>
              </w:rPr>
              <w:t>morfoloških</w:t>
            </w:r>
            <w:r w:rsidRPr="00CC529D">
              <w:rPr>
                <w:rFonts w:ascii="Times New Roman" w:hAnsi="Times New Roman"/>
                <w:color w:val="000000"/>
              </w:rPr>
              <w:t xml:space="preserve"> </w:t>
            </w:r>
            <w:r w:rsidR="00F000DD">
              <w:rPr>
                <w:rFonts w:ascii="Times New Roman" w:hAnsi="Times New Roman"/>
                <w:color w:val="000000"/>
              </w:rPr>
              <w:t>promena</w:t>
            </w:r>
            <w:r w:rsidRPr="00CC529D">
              <w:rPr>
                <w:rFonts w:ascii="Times New Roman" w:hAnsi="Times New Roman"/>
                <w:color w:val="000000"/>
              </w:rPr>
              <w:t xml:space="preserve"> </w:t>
            </w:r>
            <w:r w:rsidR="00F000DD">
              <w:rPr>
                <w:rFonts w:ascii="Times New Roman" w:hAnsi="Times New Roman"/>
                <w:color w:val="000000"/>
              </w:rPr>
              <w:t>korita</w:t>
            </w:r>
            <w:r w:rsidRPr="00CC529D">
              <w:rPr>
                <w:rFonts w:ascii="Times New Roman" w:hAnsi="Times New Roman"/>
                <w:color w:val="000000"/>
              </w:rPr>
              <w:t xml:space="preserve"> </w:t>
            </w:r>
            <w:r w:rsidR="00F000DD">
              <w:rPr>
                <w:rFonts w:ascii="Times New Roman" w:hAnsi="Times New Roman"/>
                <w:color w:val="000000"/>
              </w:rPr>
              <w:t>malih</w:t>
            </w:r>
            <w:r w:rsidRPr="00CC529D">
              <w:rPr>
                <w:rFonts w:ascii="Times New Roman" w:hAnsi="Times New Roman"/>
                <w:color w:val="000000"/>
              </w:rPr>
              <w:t xml:space="preserve"> </w:t>
            </w:r>
            <w:r w:rsidR="00F000DD">
              <w:rPr>
                <w:rFonts w:ascii="Times New Roman" w:hAnsi="Times New Roman"/>
                <w:color w:val="000000"/>
              </w:rPr>
              <w:t>vodotokova</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eksperimentalnim</w:t>
            </w:r>
            <w:r w:rsidR="002D0ECD" w:rsidRPr="00CC529D">
              <w:rPr>
                <w:rFonts w:ascii="Times New Roman" w:hAnsi="Times New Roman"/>
                <w:color w:val="000000"/>
              </w:rPr>
              <w:t xml:space="preserve"> </w:t>
            </w:r>
            <w:r w:rsidR="00F000DD">
              <w:rPr>
                <w:rFonts w:ascii="Times New Roman" w:hAnsi="Times New Roman"/>
                <w:color w:val="000000"/>
              </w:rPr>
              <w:t>deonicama</w:t>
            </w:r>
            <w:r w:rsidR="002D0ECD" w:rsidRPr="00CC529D">
              <w:rPr>
                <w:rFonts w:ascii="Times New Roman" w:hAnsi="Times New Roman"/>
                <w:color w:val="000000"/>
              </w:rPr>
              <w:t xml:space="preserve"> </w:t>
            </w:r>
            <w:r w:rsidR="00F000DD">
              <w:rPr>
                <w:rFonts w:ascii="Times New Roman" w:hAnsi="Times New Roman"/>
                <w:color w:val="000000"/>
              </w:rPr>
              <w:t>sliva</w:t>
            </w:r>
            <w:r w:rsidR="002D0ECD" w:rsidRPr="00CC529D">
              <w:rPr>
                <w:rFonts w:ascii="Times New Roman" w:hAnsi="Times New Roman"/>
                <w:color w:val="000000"/>
              </w:rPr>
              <w:t xml:space="preserve"> </w:t>
            </w:r>
            <w:r w:rsidR="00F000DD">
              <w:rPr>
                <w:rFonts w:ascii="Times New Roman" w:hAnsi="Times New Roman"/>
                <w:color w:val="000000"/>
              </w:rPr>
              <w:t>Kolubare</w:t>
            </w:r>
            <w:r w:rsidR="00614FFE">
              <w:rPr>
                <w:rFonts w:ascii="Times New Roman" w:hAnsi="Times New Roman"/>
                <w:color w:val="000000"/>
              </w:rPr>
              <w:t>”</w:t>
            </w:r>
            <w:r w:rsidR="002D0ECD" w:rsidRPr="00CC529D">
              <w:rPr>
                <w:rFonts w:ascii="Times New Roman" w:hAnsi="Times New Roman"/>
                <w:color w:val="000000"/>
              </w:rPr>
              <w:t>.</w:t>
            </w:r>
          </w:p>
          <w:p w:rsidR="00730E45"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Mirjana</w:t>
            </w:r>
            <w:r w:rsidRPr="00CC529D">
              <w:rPr>
                <w:rFonts w:ascii="Times New Roman" w:hAnsi="Times New Roman"/>
                <w:color w:val="000000"/>
              </w:rPr>
              <w:t xml:space="preserve"> </w:t>
            </w:r>
            <w:r w:rsidR="00F000DD">
              <w:rPr>
                <w:rFonts w:ascii="Times New Roman" w:hAnsi="Times New Roman"/>
                <w:color w:val="000000"/>
              </w:rPr>
              <w:t>Stanišić</w:t>
            </w:r>
            <w:r w:rsidRPr="00CC529D">
              <w:rPr>
                <w:rFonts w:ascii="Times New Roman" w:hAnsi="Times New Roman"/>
                <w:color w:val="000000"/>
              </w:rPr>
              <w:t>: „</w:t>
            </w:r>
            <w:r w:rsidR="00F000DD">
              <w:rPr>
                <w:rFonts w:ascii="Times New Roman" w:hAnsi="Times New Roman"/>
                <w:color w:val="000000"/>
              </w:rPr>
              <w:t>Geotehnička</w:t>
            </w:r>
            <w:r w:rsidRPr="00CC529D">
              <w:rPr>
                <w:rFonts w:ascii="Times New Roman" w:hAnsi="Times New Roman"/>
                <w:color w:val="000000"/>
              </w:rPr>
              <w:t xml:space="preserve"> </w:t>
            </w:r>
            <w:r w:rsidR="00F000DD">
              <w:rPr>
                <w:rFonts w:ascii="Times New Roman" w:hAnsi="Times New Roman"/>
                <w:color w:val="000000"/>
              </w:rPr>
              <w:t>istraživanja</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okviru</w:t>
            </w:r>
            <w:r w:rsidRPr="00CC529D">
              <w:rPr>
                <w:rFonts w:ascii="Times New Roman" w:hAnsi="Times New Roman"/>
                <w:color w:val="000000"/>
              </w:rPr>
              <w:t xml:space="preserve"> </w:t>
            </w:r>
            <w:r w:rsidR="00F000DD">
              <w:rPr>
                <w:rFonts w:ascii="Times New Roman" w:hAnsi="Times New Roman"/>
                <w:color w:val="000000"/>
              </w:rPr>
              <w:t>ušravljanja</w:t>
            </w:r>
            <w:r w:rsidRPr="00CC529D">
              <w:rPr>
                <w:rFonts w:ascii="Times New Roman" w:hAnsi="Times New Roman"/>
                <w:color w:val="000000"/>
              </w:rPr>
              <w:t xml:space="preserve"> </w:t>
            </w:r>
            <w:r w:rsidR="00F000DD">
              <w:rPr>
                <w:rFonts w:ascii="Times New Roman" w:hAnsi="Times New Roman"/>
                <w:color w:val="000000"/>
              </w:rPr>
              <w:t>projektima</w:t>
            </w:r>
            <w:r w:rsidRPr="00CC529D">
              <w:rPr>
                <w:rFonts w:ascii="Times New Roman" w:hAnsi="Times New Roman"/>
                <w:color w:val="000000"/>
              </w:rPr>
              <w:t xml:space="preserve"> </w:t>
            </w:r>
            <w:r w:rsidR="00F000DD">
              <w:rPr>
                <w:rFonts w:ascii="Times New Roman" w:hAnsi="Times New Roman"/>
                <w:color w:val="000000"/>
              </w:rPr>
              <w:t>za</w:t>
            </w:r>
            <w:r w:rsidRPr="00CC529D">
              <w:rPr>
                <w:rFonts w:ascii="Times New Roman" w:hAnsi="Times New Roman"/>
                <w:color w:val="000000"/>
              </w:rPr>
              <w:t xml:space="preserve"> </w:t>
            </w:r>
            <w:r w:rsidR="00F000DD">
              <w:rPr>
                <w:rFonts w:ascii="Times New Roman" w:hAnsi="Times New Roman"/>
                <w:color w:val="000000"/>
              </w:rPr>
              <w:t>uređenje</w:t>
            </w:r>
            <w:r w:rsidRPr="00CC529D">
              <w:rPr>
                <w:rFonts w:ascii="Times New Roman" w:hAnsi="Times New Roman"/>
                <w:color w:val="000000"/>
              </w:rPr>
              <w:t xml:space="preserve"> </w:t>
            </w:r>
            <w:r w:rsidR="00F000DD">
              <w:rPr>
                <w:rFonts w:ascii="Times New Roman" w:hAnsi="Times New Roman"/>
                <w:color w:val="000000"/>
              </w:rPr>
              <w:t>bujičnih</w:t>
            </w:r>
            <w:r w:rsidRPr="00CC529D">
              <w:rPr>
                <w:rFonts w:ascii="Times New Roman" w:hAnsi="Times New Roman"/>
                <w:color w:val="000000"/>
              </w:rPr>
              <w:t xml:space="preserve"> </w:t>
            </w:r>
            <w:r w:rsidR="00F000DD">
              <w:rPr>
                <w:rFonts w:ascii="Times New Roman" w:hAnsi="Times New Roman"/>
                <w:color w:val="000000"/>
              </w:rPr>
              <w:t>tokova</w:t>
            </w:r>
            <w:r w:rsidR="00614FFE">
              <w:rPr>
                <w:rFonts w:ascii="Times New Roman" w:hAnsi="Times New Roman"/>
                <w:color w:val="000000"/>
              </w:rPr>
              <w:t>”</w:t>
            </w:r>
            <w:r w:rsidRPr="00CC529D">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2011. </w:t>
            </w:r>
            <w:r w:rsidR="00F000DD">
              <w:rPr>
                <w:rFonts w:ascii="Times New Roman" w:hAnsi="Times New Roman"/>
                <w:color w:val="000000"/>
              </w:rPr>
              <w:t>Maja</w:t>
            </w:r>
            <w:r w:rsidRPr="00CC529D">
              <w:rPr>
                <w:rFonts w:ascii="Times New Roman" w:hAnsi="Times New Roman"/>
                <w:color w:val="000000"/>
              </w:rPr>
              <w:t xml:space="preserve"> </w:t>
            </w:r>
            <w:r w:rsidR="00F000DD">
              <w:rPr>
                <w:rFonts w:ascii="Times New Roman" w:hAnsi="Times New Roman"/>
                <w:color w:val="000000"/>
              </w:rPr>
              <w:t>Todorović</w:t>
            </w:r>
            <w:r w:rsidRPr="00CC529D">
              <w:rPr>
                <w:rFonts w:ascii="Times New Roman" w:hAnsi="Times New Roman"/>
                <w:color w:val="000000"/>
              </w:rPr>
              <w:t>: „</w:t>
            </w:r>
            <w:r w:rsidR="00F000DD">
              <w:rPr>
                <w:rFonts w:ascii="Times New Roman" w:hAnsi="Times New Roman"/>
                <w:color w:val="000000"/>
              </w:rPr>
              <w:t>Protiveroziona</w:t>
            </w:r>
            <w:r w:rsidRPr="00CC529D">
              <w:rPr>
                <w:rFonts w:ascii="Times New Roman" w:hAnsi="Times New Roman"/>
                <w:color w:val="000000"/>
              </w:rPr>
              <w:t xml:space="preserve"> </w:t>
            </w:r>
            <w:r w:rsidR="00F000DD">
              <w:rPr>
                <w:rFonts w:ascii="Times New Roman" w:hAnsi="Times New Roman"/>
                <w:color w:val="000000"/>
              </w:rPr>
              <w:t>geotehnika</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zaštiti</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očuvanju</w:t>
            </w:r>
            <w:r w:rsidRPr="00CC529D">
              <w:rPr>
                <w:rFonts w:ascii="Times New Roman" w:hAnsi="Times New Roman"/>
                <w:color w:val="000000"/>
              </w:rPr>
              <w:t xml:space="preserve"> </w:t>
            </w:r>
            <w:r w:rsidR="00F000DD">
              <w:rPr>
                <w:rFonts w:ascii="Times New Roman" w:hAnsi="Times New Roman"/>
                <w:color w:val="000000"/>
              </w:rPr>
              <w:t>životne</w:t>
            </w:r>
            <w:r w:rsidRPr="00CC529D">
              <w:rPr>
                <w:rFonts w:ascii="Times New Roman" w:hAnsi="Times New Roman"/>
                <w:color w:val="000000"/>
              </w:rPr>
              <w:t xml:space="preserve"> </w:t>
            </w:r>
            <w:r w:rsidR="00F000DD">
              <w:rPr>
                <w:rFonts w:ascii="Times New Roman" w:hAnsi="Times New Roman"/>
                <w:color w:val="000000"/>
              </w:rPr>
              <w:t>sredine</w:t>
            </w:r>
            <w:r w:rsidRPr="00CC529D">
              <w:rPr>
                <w:rFonts w:ascii="Times New Roman" w:hAnsi="Times New Roman"/>
                <w:color w:val="000000"/>
              </w:rPr>
              <w:t xml:space="preserve"> </w:t>
            </w:r>
            <w:r w:rsidR="00F000DD">
              <w:rPr>
                <w:rFonts w:ascii="Times New Roman" w:hAnsi="Times New Roman"/>
                <w:color w:val="000000"/>
              </w:rPr>
              <w:t>urbanih</w:t>
            </w:r>
            <w:r w:rsidRPr="00CC529D">
              <w:rPr>
                <w:rFonts w:ascii="Times New Roman" w:hAnsi="Times New Roman"/>
                <w:color w:val="000000"/>
              </w:rPr>
              <w:t xml:space="preserve"> </w:t>
            </w:r>
            <w:r w:rsidR="00F000DD">
              <w:rPr>
                <w:rFonts w:ascii="Times New Roman" w:hAnsi="Times New Roman"/>
                <w:color w:val="000000"/>
              </w:rPr>
              <w:t>prostora</w:t>
            </w:r>
            <w:r w:rsidR="00614FFE">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2010. </w:t>
            </w:r>
            <w:r w:rsidR="00F000DD">
              <w:rPr>
                <w:rFonts w:ascii="Times New Roman" w:hAnsi="Times New Roman"/>
                <w:color w:val="000000"/>
              </w:rPr>
              <w:t>Aleksandar</w:t>
            </w:r>
            <w:r w:rsidRPr="00CC529D">
              <w:rPr>
                <w:rFonts w:ascii="Times New Roman" w:hAnsi="Times New Roman"/>
                <w:color w:val="000000"/>
              </w:rPr>
              <w:t xml:space="preserve"> </w:t>
            </w:r>
            <w:r w:rsidR="00F000DD">
              <w:rPr>
                <w:rFonts w:ascii="Times New Roman" w:hAnsi="Times New Roman"/>
                <w:color w:val="000000"/>
              </w:rPr>
              <w:t>Seizović</w:t>
            </w:r>
            <w:r w:rsidRPr="00CC529D">
              <w:rPr>
                <w:rFonts w:ascii="Times New Roman" w:hAnsi="Times New Roman"/>
                <w:color w:val="000000"/>
              </w:rPr>
              <w:t>: „</w:t>
            </w:r>
            <w:r w:rsidR="00F000DD">
              <w:rPr>
                <w:rFonts w:ascii="Times New Roman" w:hAnsi="Times New Roman"/>
                <w:color w:val="000000"/>
              </w:rPr>
              <w:t>Primena</w:t>
            </w:r>
            <w:r w:rsidR="0088608F" w:rsidRPr="00CC529D">
              <w:rPr>
                <w:rFonts w:ascii="Times New Roman" w:hAnsi="Times New Roman"/>
                <w:color w:val="000000"/>
              </w:rPr>
              <w:t xml:space="preserve"> </w:t>
            </w:r>
            <w:r w:rsidR="00F000DD">
              <w:rPr>
                <w:rFonts w:ascii="Times New Roman" w:hAnsi="Times New Roman"/>
                <w:color w:val="000000"/>
              </w:rPr>
              <w:t>metoda</w:t>
            </w:r>
            <w:r w:rsidR="0088608F" w:rsidRPr="00CC529D">
              <w:rPr>
                <w:rFonts w:ascii="Times New Roman" w:hAnsi="Times New Roman"/>
                <w:color w:val="000000"/>
              </w:rPr>
              <w:t xml:space="preserve"> </w:t>
            </w:r>
            <w:r w:rsidR="00F000DD">
              <w:rPr>
                <w:rFonts w:ascii="Times New Roman" w:hAnsi="Times New Roman"/>
                <w:color w:val="000000"/>
              </w:rPr>
              <w:t>protiverozione</w:t>
            </w:r>
            <w:r w:rsidR="0088608F" w:rsidRPr="00CC529D">
              <w:rPr>
                <w:rFonts w:ascii="Times New Roman" w:hAnsi="Times New Roman"/>
                <w:color w:val="000000"/>
              </w:rPr>
              <w:t xml:space="preserve"> </w:t>
            </w:r>
            <w:r w:rsidR="00F000DD">
              <w:rPr>
                <w:rFonts w:ascii="Times New Roman" w:hAnsi="Times New Roman"/>
                <w:color w:val="000000"/>
              </w:rPr>
              <w:t>geotehnike</w:t>
            </w:r>
            <w:r w:rsidR="0088608F" w:rsidRPr="00CC529D">
              <w:rPr>
                <w:rFonts w:ascii="Times New Roman" w:hAnsi="Times New Roman"/>
                <w:color w:val="000000"/>
              </w:rPr>
              <w:t xml:space="preserve"> </w:t>
            </w:r>
            <w:r w:rsidR="00F000DD">
              <w:rPr>
                <w:rFonts w:ascii="Times New Roman" w:hAnsi="Times New Roman"/>
                <w:color w:val="000000"/>
              </w:rPr>
              <w:t>u</w:t>
            </w:r>
            <w:r w:rsidR="0088608F" w:rsidRPr="00CC529D">
              <w:rPr>
                <w:rFonts w:ascii="Times New Roman" w:hAnsi="Times New Roman"/>
                <w:color w:val="000000"/>
              </w:rPr>
              <w:t xml:space="preserve"> </w:t>
            </w:r>
            <w:r w:rsidR="00F000DD">
              <w:rPr>
                <w:rFonts w:ascii="Times New Roman" w:hAnsi="Times New Roman"/>
                <w:color w:val="000000"/>
              </w:rPr>
              <w:t>izgradnji</w:t>
            </w:r>
            <w:r w:rsidR="0088608F" w:rsidRPr="00CC529D">
              <w:rPr>
                <w:rFonts w:ascii="Times New Roman" w:hAnsi="Times New Roman"/>
                <w:color w:val="000000"/>
              </w:rPr>
              <w:t xml:space="preserve"> </w:t>
            </w:r>
            <w:r w:rsidR="00F000DD">
              <w:rPr>
                <w:rFonts w:ascii="Times New Roman" w:hAnsi="Times New Roman"/>
                <w:color w:val="000000"/>
              </w:rPr>
              <w:t>urbanih</w:t>
            </w:r>
            <w:r w:rsidR="0088608F" w:rsidRPr="00CC529D">
              <w:rPr>
                <w:rFonts w:ascii="Times New Roman" w:hAnsi="Times New Roman"/>
                <w:color w:val="000000"/>
              </w:rPr>
              <w:t xml:space="preserve"> </w:t>
            </w:r>
            <w:r w:rsidR="00F000DD">
              <w:rPr>
                <w:rFonts w:ascii="Times New Roman" w:hAnsi="Times New Roman"/>
                <w:color w:val="000000"/>
              </w:rPr>
              <w:t>objekata</w:t>
            </w:r>
            <w:r w:rsidR="0088608F" w:rsidRPr="00CC529D">
              <w:rPr>
                <w:rFonts w:ascii="Times New Roman" w:hAnsi="Times New Roman"/>
                <w:color w:val="000000"/>
              </w:rPr>
              <w:t xml:space="preserve"> </w:t>
            </w:r>
            <w:r w:rsidR="00F000DD">
              <w:rPr>
                <w:rFonts w:ascii="Times New Roman" w:hAnsi="Times New Roman"/>
                <w:color w:val="000000"/>
              </w:rPr>
              <w:t>na</w:t>
            </w:r>
            <w:r w:rsidR="0088608F" w:rsidRPr="00CC529D">
              <w:rPr>
                <w:rFonts w:ascii="Times New Roman" w:hAnsi="Times New Roman"/>
                <w:color w:val="000000"/>
              </w:rPr>
              <w:t xml:space="preserve"> </w:t>
            </w:r>
            <w:r w:rsidR="00F000DD">
              <w:rPr>
                <w:rFonts w:ascii="Times New Roman" w:hAnsi="Times New Roman"/>
                <w:color w:val="000000"/>
              </w:rPr>
              <w:t>erodibilnom</w:t>
            </w:r>
            <w:r w:rsidR="0088608F" w:rsidRPr="00CC529D">
              <w:rPr>
                <w:rFonts w:ascii="Times New Roman" w:hAnsi="Times New Roman"/>
                <w:color w:val="000000"/>
              </w:rPr>
              <w:t xml:space="preserve"> </w:t>
            </w:r>
            <w:r w:rsidR="00F000DD">
              <w:rPr>
                <w:rFonts w:ascii="Times New Roman" w:hAnsi="Times New Roman"/>
                <w:color w:val="000000"/>
              </w:rPr>
              <w:t>i</w:t>
            </w:r>
            <w:r w:rsidR="0088608F" w:rsidRPr="00CC529D">
              <w:rPr>
                <w:rFonts w:ascii="Times New Roman" w:hAnsi="Times New Roman"/>
                <w:color w:val="000000"/>
              </w:rPr>
              <w:t xml:space="preserve"> </w:t>
            </w:r>
            <w:r w:rsidR="00F000DD">
              <w:rPr>
                <w:rFonts w:ascii="Times New Roman" w:hAnsi="Times New Roman"/>
                <w:color w:val="000000"/>
              </w:rPr>
              <w:t>kolapsibilnom</w:t>
            </w:r>
            <w:r w:rsidR="0088608F" w:rsidRPr="00CC529D">
              <w:rPr>
                <w:rFonts w:ascii="Times New Roman" w:hAnsi="Times New Roman"/>
                <w:color w:val="000000"/>
              </w:rPr>
              <w:t xml:space="preserve"> </w:t>
            </w:r>
            <w:r w:rsidR="00F000DD">
              <w:rPr>
                <w:rFonts w:ascii="Times New Roman" w:hAnsi="Times New Roman"/>
                <w:color w:val="000000"/>
              </w:rPr>
              <w:t>lesnom</w:t>
            </w:r>
            <w:r w:rsidR="0088608F" w:rsidRPr="00CC529D">
              <w:rPr>
                <w:rFonts w:ascii="Times New Roman" w:hAnsi="Times New Roman"/>
                <w:color w:val="000000"/>
              </w:rPr>
              <w:t xml:space="preserve"> </w:t>
            </w:r>
            <w:r w:rsidR="00F000DD">
              <w:rPr>
                <w:rFonts w:ascii="Times New Roman" w:hAnsi="Times New Roman"/>
                <w:color w:val="000000"/>
              </w:rPr>
              <w:t>tlu</w:t>
            </w:r>
            <w:r w:rsidR="00614FFE">
              <w:rPr>
                <w:rFonts w:ascii="Times New Roman" w:hAnsi="Times New Roman"/>
                <w:color w:val="000000"/>
              </w:rPr>
              <w:t>”</w:t>
            </w:r>
            <w:r w:rsidRPr="00CC529D">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p>
          <w:p w:rsidR="008D6D0F" w:rsidRPr="00285A05" w:rsidRDefault="00F000DD" w:rsidP="00C01EDD">
            <w:pPr>
              <w:pStyle w:val="NoSpacing"/>
              <w:jc w:val="both"/>
              <w:rPr>
                <w:rFonts w:ascii="Times New Roman" w:hAnsi="Times New Roman"/>
                <w:b/>
                <w:color w:val="000000"/>
                <w:sz w:val="24"/>
                <w:szCs w:val="24"/>
              </w:rPr>
            </w:pPr>
            <w:r w:rsidRPr="00285A05">
              <w:rPr>
                <w:rFonts w:ascii="Times New Roman" w:hAnsi="Times New Roman"/>
                <w:b/>
                <w:color w:val="000000"/>
                <w:sz w:val="24"/>
                <w:szCs w:val="24"/>
                <w:u w:val="single"/>
              </w:rPr>
              <w:t>Master theses</w:t>
            </w:r>
            <w:r w:rsidR="008D6D0F" w:rsidRPr="00285A05">
              <w:rPr>
                <w:rFonts w:ascii="Times New Roman" w:hAnsi="Times New Roman"/>
                <w:b/>
                <w:color w:val="000000"/>
                <w:sz w:val="24"/>
                <w:szCs w:val="24"/>
              </w:rPr>
              <w:t>:</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2016. </w:t>
            </w:r>
            <w:r w:rsidR="00F000DD">
              <w:rPr>
                <w:rFonts w:ascii="Times New Roman" w:hAnsi="Times New Roman"/>
                <w:color w:val="000000"/>
              </w:rPr>
              <w:t>Đorđe</w:t>
            </w:r>
            <w:r w:rsidRPr="00CC529D">
              <w:rPr>
                <w:rFonts w:ascii="Times New Roman" w:hAnsi="Times New Roman"/>
                <w:color w:val="000000"/>
              </w:rPr>
              <w:t xml:space="preserve"> </w:t>
            </w:r>
            <w:r w:rsidR="00F000DD">
              <w:rPr>
                <w:rFonts w:ascii="Times New Roman" w:hAnsi="Times New Roman"/>
                <w:color w:val="000000"/>
              </w:rPr>
              <w:t>Prodanović</w:t>
            </w:r>
            <w:r w:rsidRPr="00CC529D">
              <w:rPr>
                <w:rFonts w:ascii="Times New Roman" w:hAnsi="Times New Roman"/>
                <w:color w:val="000000"/>
              </w:rPr>
              <w:t>: „</w:t>
            </w:r>
            <w:r w:rsidR="00F000DD">
              <w:rPr>
                <w:rFonts w:ascii="Times New Roman" w:hAnsi="Times New Roman"/>
                <w:color w:val="000000"/>
              </w:rPr>
              <w:t>Vodni</w:t>
            </w:r>
            <w:r w:rsidRPr="00CC529D">
              <w:rPr>
                <w:rFonts w:ascii="Times New Roman" w:hAnsi="Times New Roman"/>
                <w:color w:val="000000"/>
              </w:rPr>
              <w:t xml:space="preserve"> </w:t>
            </w:r>
            <w:r w:rsidR="00F000DD">
              <w:rPr>
                <w:rFonts w:ascii="Times New Roman" w:hAnsi="Times New Roman"/>
                <w:color w:val="000000"/>
              </w:rPr>
              <w:t>resursi</w:t>
            </w:r>
            <w:r w:rsidRPr="00CC529D">
              <w:rPr>
                <w:rFonts w:ascii="Times New Roman" w:hAnsi="Times New Roman"/>
                <w:color w:val="000000"/>
              </w:rPr>
              <w:t xml:space="preserve"> </w:t>
            </w:r>
            <w:r w:rsidR="00F000DD">
              <w:rPr>
                <w:rFonts w:ascii="Times New Roman" w:hAnsi="Times New Roman"/>
                <w:color w:val="000000"/>
              </w:rPr>
              <w:t>karstnih</w:t>
            </w:r>
            <w:r w:rsidR="00730E45" w:rsidRPr="00CC529D">
              <w:rPr>
                <w:rFonts w:ascii="Times New Roman" w:hAnsi="Times New Roman"/>
                <w:color w:val="000000"/>
              </w:rPr>
              <w:t xml:space="preserve"> </w:t>
            </w:r>
            <w:r w:rsidR="00F000DD">
              <w:rPr>
                <w:rFonts w:ascii="Times New Roman" w:hAnsi="Times New Roman"/>
                <w:color w:val="000000"/>
              </w:rPr>
              <w:t>vrela</w:t>
            </w:r>
            <w:r w:rsidR="00730E45" w:rsidRPr="00CC529D">
              <w:rPr>
                <w:rFonts w:ascii="Times New Roman" w:hAnsi="Times New Roman"/>
                <w:color w:val="000000"/>
              </w:rPr>
              <w:t xml:space="preserve"> </w:t>
            </w:r>
            <w:r w:rsidR="00F000DD">
              <w:rPr>
                <w:rFonts w:ascii="Times New Roman" w:hAnsi="Times New Roman"/>
                <w:color w:val="000000"/>
              </w:rPr>
              <w:t>u</w:t>
            </w:r>
            <w:r w:rsidR="00730E45" w:rsidRPr="00CC529D">
              <w:rPr>
                <w:rFonts w:ascii="Times New Roman" w:hAnsi="Times New Roman"/>
                <w:color w:val="000000"/>
              </w:rPr>
              <w:t xml:space="preserve"> </w:t>
            </w:r>
            <w:r w:rsidR="00F000DD">
              <w:rPr>
                <w:rFonts w:ascii="Times New Roman" w:hAnsi="Times New Roman"/>
                <w:color w:val="000000"/>
              </w:rPr>
              <w:t>slivu</w:t>
            </w:r>
            <w:r w:rsidR="00730E45" w:rsidRPr="00CC529D">
              <w:rPr>
                <w:rFonts w:ascii="Times New Roman" w:hAnsi="Times New Roman"/>
                <w:color w:val="000000"/>
              </w:rPr>
              <w:t xml:space="preserve"> </w:t>
            </w:r>
            <w:r w:rsidR="00F000DD">
              <w:rPr>
                <w:rFonts w:ascii="Times New Roman" w:hAnsi="Times New Roman"/>
                <w:color w:val="000000"/>
              </w:rPr>
              <w:t>Rogavske</w:t>
            </w:r>
            <w:r w:rsidR="00730E45" w:rsidRPr="00CC529D">
              <w:rPr>
                <w:rFonts w:ascii="Times New Roman" w:hAnsi="Times New Roman"/>
                <w:color w:val="000000"/>
              </w:rPr>
              <w:t xml:space="preserve"> </w:t>
            </w:r>
            <w:r w:rsidR="00F000DD">
              <w:rPr>
                <w:rFonts w:ascii="Times New Roman" w:hAnsi="Times New Roman"/>
                <w:color w:val="000000"/>
              </w:rPr>
              <w:t>reke</w:t>
            </w:r>
            <w:r w:rsidR="00B326D0">
              <w:rPr>
                <w:rFonts w:ascii="Times New Roman" w:hAnsi="Times New Roman"/>
                <w:color w:val="000000"/>
              </w:rPr>
              <w:t>”</w:t>
            </w:r>
            <w:r w:rsidR="00730E45" w:rsidRPr="00CC529D">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Nikola</w:t>
            </w:r>
            <w:r w:rsidRPr="00CC529D">
              <w:rPr>
                <w:rFonts w:ascii="Times New Roman" w:hAnsi="Times New Roman"/>
                <w:color w:val="000000"/>
              </w:rPr>
              <w:t xml:space="preserve"> </w:t>
            </w:r>
            <w:r w:rsidR="00F000DD">
              <w:rPr>
                <w:rFonts w:ascii="Times New Roman" w:hAnsi="Times New Roman"/>
                <w:color w:val="000000"/>
              </w:rPr>
              <w:t>Živanović</w:t>
            </w:r>
            <w:r w:rsidRPr="00CC529D">
              <w:rPr>
                <w:rFonts w:ascii="Times New Roman" w:hAnsi="Times New Roman"/>
                <w:color w:val="000000"/>
              </w:rPr>
              <w:t>: „</w:t>
            </w:r>
            <w:r w:rsidR="00F000DD">
              <w:rPr>
                <w:rFonts w:ascii="Times New Roman" w:hAnsi="Times New Roman"/>
                <w:color w:val="000000"/>
              </w:rPr>
              <w:t>Uticaj</w:t>
            </w:r>
            <w:r w:rsidRPr="00CC529D">
              <w:rPr>
                <w:rFonts w:ascii="Times New Roman" w:hAnsi="Times New Roman"/>
                <w:color w:val="000000"/>
              </w:rPr>
              <w:t xml:space="preserve"> </w:t>
            </w:r>
            <w:r w:rsidR="00F000DD">
              <w:rPr>
                <w:rFonts w:ascii="Times New Roman" w:hAnsi="Times New Roman"/>
                <w:color w:val="000000"/>
              </w:rPr>
              <w:t>promene</w:t>
            </w:r>
            <w:r w:rsidRPr="00CC529D">
              <w:rPr>
                <w:rFonts w:ascii="Times New Roman" w:hAnsi="Times New Roman"/>
                <w:color w:val="000000"/>
              </w:rPr>
              <w:t xml:space="preserve"> </w:t>
            </w:r>
            <w:r w:rsidR="00F000DD">
              <w:rPr>
                <w:rFonts w:ascii="Times New Roman" w:hAnsi="Times New Roman"/>
                <w:color w:val="000000"/>
              </w:rPr>
              <w:t>vlažnosti</w:t>
            </w:r>
            <w:r w:rsidRPr="00CC529D">
              <w:rPr>
                <w:rFonts w:ascii="Times New Roman" w:hAnsi="Times New Roman"/>
                <w:color w:val="000000"/>
              </w:rPr>
              <w:t xml:space="preserve"> </w:t>
            </w:r>
            <w:r w:rsidR="00F000DD">
              <w:rPr>
                <w:rFonts w:ascii="Times New Roman" w:hAnsi="Times New Roman"/>
                <w:color w:val="000000"/>
              </w:rPr>
              <w:t>kod</w:t>
            </w:r>
            <w:r w:rsidRPr="00CC529D">
              <w:rPr>
                <w:rFonts w:ascii="Times New Roman" w:hAnsi="Times New Roman"/>
                <w:color w:val="000000"/>
              </w:rPr>
              <w:t xml:space="preserve"> </w:t>
            </w:r>
            <w:r w:rsidR="00F000DD">
              <w:rPr>
                <w:rFonts w:ascii="Times New Roman" w:hAnsi="Times New Roman"/>
                <w:color w:val="000000"/>
              </w:rPr>
              <w:t>peskovitih</w:t>
            </w:r>
            <w:r w:rsidRPr="00CC529D">
              <w:rPr>
                <w:rFonts w:ascii="Times New Roman" w:hAnsi="Times New Roman"/>
                <w:color w:val="000000"/>
              </w:rPr>
              <w:t xml:space="preserve"> </w:t>
            </w:r>
            <w:r w:rsidR="00F000DD">
              <w:rPr>
                <w:rFonts w:ascii="Times New Roman" w:hAnsi="Times New Roman"/>
                <w:color w:val="000000"/>
              </w:rPr>
              <w:t>zemljišta</w:t>
            </w:r>
            <w:r w:rsidRPr="00CC529D">
              <w:rPr>
                <w:rFonts w:ascii="Times New Roman" w:hAnsi="Times New Roman"/>
                <w:color w:val="000000"/>
              </w:rPr>
              <w:t xml:space="preserve"> </w:t>
            </w:r>
            <w:r w:rsidR="00F000DD">
              <w:rPr>
                <w:rFonts w:ascii="Times New Roman" w:hAnsi="Times New Roman"/>
                <w:color w:val="000000"/>
              </w:rPr>
              <w:t>Deliblatske</w:t>
            </w:r>
            <w:r w:rsidRPr="00CC529D">
              <w:rPr>
                <w:rFonts w:ascii="Times New Roman" w:hAnsi="Times New Roman"/>
                <w:color w:val="000000"/>
              </w:rPr>
              <w:t xml:space="preserve"> </w:t>
            </w:r>
            <w:r w:rsidR="00F000DD">
              <w:rPr>
                <w:rFonts w:ascii="Times New Roman" w:hAnsi="Times New Roman"/>
                <w:color w:val="000000"/>
              </w:rPr>
              <w:t>peščare</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koheziju</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ugao</w:t>
            </w:r>
            <w:r w:rsidRPr="00CC529D">
              <w:rPr>
                <w:rFonts w:ascii="Times New Roman" w:hAnsi="Times New Roman"/>
                <w:color w:val="000000"/>
              </w:rPr>
              <w:t xml:space="preserve"> </w:t>
            </w:r>
            <w:r w:rsidR="00F000DD">
              <w:rPr>
                <w:rFonts w:ascii="Times New Roman" w:hAnsi="Times New Roman"/>
                <w:color w:val="000000"/>
              </w:rPr>
              <w:t>unutrašnjeg</w:t>
            </w:r>
            <w:r w:rsidRPr="00CC529D">
              <w:rPr>
                <w:rFonts w:ascii="Times New Roman" w:hAnsi="Times New Roman"/>
                <w:color w:val="000000"/>
              </w:rPr>
              <w:t xml:space="preserve"> </w:t>
            </w:r>
            <w:r w:rsidR="00F000DD">
              <w:rPr>
                <w:rFonts w:ascii="Times New Roman" w:hAnsi="Times New Roman"/>
                <w:color w:val="000000"/>
              </w:rPr>
              <w:t>trenja</w:t>
            </w:r>
            <w:r w:rsidR="00B326D0">
              <w:rPr>
                <w:rFonts w:ascii="Times New Roman" w:hAnsi="Times New Roman"/>
                <w:color w:val="000000"/>
              </w:rPr>
              <w:t>”</w:t>
            </w:r>
            <w:r w:rsidRPr="00CC529D">
              <w:rPr>
                <w:rFonts w:ascii="Times New Roman" w:hAnsi="Times New Roman"/>
                <w:color w:val="000000"/>
              </w:rPr>
              <w:t>.</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Milena</w:t>
            </w:r>
            <w:r w:rsidRPr="00CC529D">
              <w:rPr>
                <w:rFonts w:ascii="Times New Roman" w:hAnsi="Times New Roman"/>
                <w:color w:val="000000"/>
              </w:rPr>
              <w:t xml:space="preserve"> </w:t>
            </w:r>
            <w:r w:rsidR="00F000DD">
              <w:rPr>
                <w:rFonts w:ascii="Times New Roman" w:hAnsi="Times New Roman"/>
                <w:color w:val="000000"/>
              </w:rPr>
              <w:t>Lekić</w:t>
            </w:r>
            <w:r w:rsidR="00730E45" w:rsidRPr="00CC529D">
              <w:rPr>
                <w:rFonts w:ascii="Times New Roman" w:hAnsi="Times New Roman"/>
                <w:color w:val="000000"/>
              </w:rPr>
              <w:t>:</w:t>
            </w:r>
            <w:r w:rsidRPr="00CC529D">
              <w:rPr>
                <w:rFonts w:ascii="Times New Roman" w:hAnsi="Times New Roman"/>
                <w:color w:val="000000"/>
              </w:rPr>
              <w:t xml:space="preserve"> </w:t>
            </w:r>
            <w:r w:rsidR="00730E45" w:rsidRPr="00CC529D">
              <w:rPr>
                <w:rFonts w:ascii="Times New Roman" w:hAnsi="Times New Roman"/>
                <w:color w:val="000000"/>
              </w:rPr>
              <w:t>„</w:t>
            </w:r>
            <w:r w:rsidR="00F000DD">
              <w:rPr>
                <w:rFonts w:ascii="Times New Roman" w:hAnsi="Times New Roman"/>
                <w:color w:val="000000"/>
              </w:rPr>
              <w:t>Ekološki</w:t>
            </w:r>
            <w:r w:rsidRPr="00CC529D">
              <w:rPr>
                <w:rFonts w:ascii="Times New Roman" w:hAnsi="Times New Roman"/>
                <w:color w:val="000000"/>
              </w:rPr>
              <w:t xml:space="preserve"> </w:t>
            </w:r>
            <w:r w:rsidR="00F000DD">
              <w:rPr>
                <w:rFonts w:ascii="Times New Roman" w:hAnsi="Times New Roman"/>
                <w:color w:val="000000"/>
              </w:rPr>
              <w:t>aspekt</w:t>
            </w:r>
            <w:r w:rsidRPr="00CC529D">
              <w:rPr>
                <w:rFonts w:ascii="Times New Roman" w:hAnsi="Times New Roman"/>
                <w:color w:val="000000"/>
              </w:rPr>
              <w:t xml:space="preserve"> </w:t>
            </w:r>
            <w:r w:rsidR="00F000DD">
              <w:rPr>
                <w:rFonts w:ascii="Times New Roman" w:hAnsi="Times New Roman"/>
                <w:color w:val="000000"/>
              </w:rPr>
              <w:t>uređenja</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sanacije</w:t>
            </w:r>
            <w:r w:rsidRPr="00CC529D">
              <w:rPr>
                <w:rFonts w:ascii="Times New Roman" w:hAnsi="Times New Roman"/>
                <w:color w:val="000000"/>
              </w:rPr>
              <w:t xml:space="preserve"> </w:t>
            </w:r>
            <w:r w:rsidR="00F000DD">
              <w:rPr>
                <w:rFonts w:ascii="Times New Roman" w:hAnsi="Times New Roman"/>
                <w:color w:val="000000"/>
              </w:rPr>
              <w:t>komunalnih</w:t>
            </w:r>
            <w:r w:rsidRPr="00CC529D">
              <w:rPr>
                <w:rFonts w:ascii="Times New Roman" w:hAnsi="Times New Roman"/>
                <w:color w:val="000000"/>
              </w:rPr>
              <w:t xml:space="preserve"> </w:t>
            </w:r>
            <w:r w:rsidR="00F000DD">
              <w:rPr>
                <w:rFonts w:ascii="Times New Roman" w:hAnsi="Times New Roman"/>
                <w:color w:val="000000"/>
              </w:rPr>
              <w:t>deponija</w:t>
            </w:r>
            <w:r w:rsidRPr="00CC529D">
              <w:rPr>
                <w:rFonts w:ascii="Times New Roman" w:hAnsi="Times New Roman"/>
                <w:color w:val="000000"/>
              </w:rPr>
              <w:t xml:space="preserve"> </w:t>
            </w:r>
            <w:r w:rsidR="00F000DD">
              <w:rPr>
                <w:rFonts w:ascii="Times New Roman" w:hAnsi="Times New Roman"/>
                <w:color w:val="000000"/>
              </w:rPr>
              <w:t>čvrstog</w:t>
            </w:r>
            <w:r w:rsidRPr="00CC529D">
              <w:rPr>
                <w:rFonts w:ascii="Times New Roman" w:hAnsi="Times New Roman"/>
                <w:color w:val="000000"/>
              </w:rPr>
              <w:t xml:space="preserve"> </w:t>
            </w:r>
            <w:r w:rsidR="00F000DD">
              <w:rPr>
                <w:rFonts w:ascii="Times New Roman" w:hAnsi="Times New Roman"/>
                <w:color w:val="000000"/>
              </w:rPr>
              <w:t>otpada</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različitim</w:t>
            </w:r>
            <w:r w:rsidRPr="00CC529D">
              <w:rPr>
                <w:rFonts w:ascii="Times New Roman" w:hAnsi="Times New Roman"/>
                <w:color w:val="000000"/>
              </w:rPr>
              <w:t xml:space="preserve"> </w:t>
            </w:r>
            <w:r w:rsidR="00F000DD">
              <w:rPr>
                <w:rFonts w:ascii="Times New Roman" w:hAnsi="Times New Roman"/>
                <w:color w:val="000000"/>
              </w:rPr>
              <w:t>hidrogeološkim</w:t>
            </w:r>
            <w:r w:rsidRPr="00CC529D">
              <w:rPr>
                <w:rFonts w:ascii="Times New Roman" w:hAnsi="Times New Roman"/>
                <w:color w:val="000000"/>
              </w:rPr>
              <w:t xml:space="preserve"> </w:t>
            </w:r>
            <w:r w:rsidR="00F000DD">
              <w:rPr>
                <w:rFonts w:ascii="Times New Roman" w:hAnsi="Times New Roman"/>
                <w:color w:val="000000"/>
              </w:rPr>
              <w:t>uslovima</w:t>
            </w:r>
            <w:r w:rsidRPr="00CC529D">
              <w:rPr>
                <w:rFonts w:ascii="Times New Roman" w:hAnsi="Times New Roman"/>
                <w:color w:val="000000"/>
              </w:rPr>
              <w:t xml:space="preserve"> </w:t>
            </w:r>
            <w:r w:rsidR="00F000DD">
              <w:rPr>
                <w:rFonts w:ascii="Times New Roman" w:hAnsi="Times New Roman"/>
                <w:color w:val="000000"/>
              </w:rPr>
              <w:t>sa</w:t>
            </w:r>
            <w:r w:rsidRPr="00CC529D">
              <w:rPr>
                <w:rFonts w:ascii="Times New Roman" w:hAnsi="Times New Roman"/>
                <w:color w:val="000000"/>
              </w:rPr>
              <w:t xml:space="preserve"> </w:t>
            </w:r>
            <w:r w:rsidR="00F000DD">
              <w:rPr>
                <w:rFonts w:ascii="Times New Roman" w:hAnsi="Times New Roman"/>
                <w:color w:val="000000"/>
              </w:rPr>
              <w:t>predlogom</w:t>
            </w:r>
            <w:r w:rsidRPr="00CC529D">
              <w:rPr>
                <w:rFonts w:ascii="Times New Roman" w:hAnsi="Times New Roman"/>
                <w:color w:val="000000"/>
              </w:rPr>
              <w:t xml:space="preserve"> </w:t>
            </w:r>
            <w:r w:rsidR="00F000DD">
              <w:rPr>
                <w:rFonts w:ascii="Times New Roman" w:hAnsi="Times New Roman"/>
                <w:color w:val="000000"/>
              </w:rPr>
              <w:t>bioinženjerskih</w:t>
            </w:r>
            <w:r w:rsidRPr="00CC529D">
              <w:rPr>
                <w:rFonts w:ascii="Times New Roman" w:hAnsi="Times New Roman"/>
                <w:color w:val="000000"/>
              </w:rPr>
              <w:t xml:space="preserve"> </w:t>
            </w:r>
            <w:r w:rsidR="00F000DD">
              <w:rPr>
                <w:rFonts w:ascii="Times New Roman" w:hAnsi="Times New Roman"/>
                <w:color w:val="000000"/>
              </w:rPr>
              <w:t>mera</w:t>
            </w:r>
            <w:r w:rsidR="00B326D0">
              <w:rPr>
                <w:rFonts w:ascii="Times New Roman" w:hAnsi="Times New Roman"/>
                <w:color w:val="000000"/>
              </w:rPr>
              <w:t>”</w:t>
            </w:r>
            <w:r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Slađana</w:t>
            </w:r>
            <w:r w:rsidRPr="00CC529D">
              <w:rPr>
                <w:rFonts w:ascii="Times New Roman" w:hAnsi="Times New Roman"/>
                <w:color w:val="000000"/>
              </w:rPr>
              <w:t xml:space="preserve"> </w:t>
            </w:r>
            <w:r w:rsidR="00F000DD">
              <w:rPr>
                <w:rFonts w:ascii="Times New Roman" w:hAnsi="Times New Roman"/>
                <w:color w:val="000000"/>
              </w:rPr>
              <w:t>Ilijašević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Uticaj</w:t>
            </w:r>
            <w:r w:rsidR="008D6D0F" w:rsidRPr="00CC529D">
              <w:rPr>
                <w:rFonts w:ascii="Times New Roman" w:hAnsi="Times New Roman"/>
                <w:color w:val="000000"/>
              </w:rPr>
              <w:t xml:space="preserve"> </w:t>
            </w:r>
            <w:r w:rsidR="00F000DD">
              <w:rPr>
                <w:rFonts w:ascii="Times New Roman" w:hAnsi="Times New Roman"/>
                <w:color w:val="000000"/>
              </w:rPr>
              <w:t>freatske</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šumsku</w:t>
            </w:r>
            <w:r w:rsidR="008D6D0F" w:rsidRPr="00CC529D">
              <w:rPr>
                <w:rFonts w:ascii="Times New Roman" w:hAnsi="Times New Roman"/>
                <w:color w:val="000000"/>
              </w:rPr>
              <w:t xml:space="preserve"> </w:t>
            </w:r>
            <w:r w:rsidR="00F000DD">
              <w:rPr>
                <w:rFonts w:ascii="Times New Roman" w:hAnsi="Times New Roman"/>
                <w:color w:val="000000"/>
              </w:rPr>
              <w:t>vegetaciju</w:t>
            </w:r>
            <w:r w:rsidR="008D6D0F" w:rsidRPr="00CC529D">
              <w:rPr>
                <w:rFonts w:ascii="Times New Roman" w:hAnsi="Times New Roman"/>
                <w:color w:val="000000"/>
              </w:rPr>
              <w:t xml:space="preserve"> </w:t>
            </w:r>
            <w:r w:rsidR="00F000DD">
              <w:rPr>
                <w:rFonts w:ascii="Times New Roman" w:hAnsi="Times New Roman"/>
                <w:color w:val="000000"/>
              </w:rPr>
              <w:t>gazdinske</w:t>
            </w:r>
            <w:r w:rsidR="008D6D0F" w:rsidRPr="00CC529D">
              <w:rPr>
                <w:rFonts w:ascii="Times New Roman" w:hAnsi="Times New Roman"/>
                <w:color w:val="000000"/>
              </w:rPr>
              <w:t xml:space="preserve"> </w:t>
            </w:r>
            <w:r w:rsidR="00F000DD">
              <w:rPr>
                <w:rFonts w:ascii="Times New Roman" w:hAnsi="Times New Roman"/>
                <w:color w:val="000000"/>
              </w:rPr>
              <w:t>jedinice</w:t>
            </w:r>
            <w:r w:rsidR="008D6D0F" w:rsidRPr="00CC529D">
              <w:rPr>
                <w:rFonts w:ascii="Times New Roman" w:hAnsi="Times New Roman"/>
                <w:color w:val="000000"/>
              </w:rPr>
              <w:t xml:space="preserve"> </w:t>
            </w:r>
            <w:r w:rsidR="00F000DD">
              <w:rPr>
                <w:rFonts w:ascii="Times New Roman" w:hAnsi="Times New Roman"/>
                <w:color w:val="000000"/>
              </w:rPr>
              <w:t>Raškovica</w:t>
            </w:r>
            <w:r w:rsidR="008D6D0F" w:rsidRPr="00CC529D">
              <w:rPr>
                <w:rFonts w:ascii="Times New Roman" w:hAnsi="Times New Roman"/>
                <w:color w:val="000000"/>
              </w:rPr>
              <w:t xml:space="preserve"> – </w:t>
            </w:r>
            <w:r w:rsidR="00F000DD">
              <w:rPr>
                <w:rFonts w:ascii="Times New Roman" w:hAnsi="Times New Roman"/>
                <w:color w:val="000000"/>
              </w:rPr>
              <w:t>Smogvica</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ravnom</w:t>
            </w:r>
            <w:r w:rsidR="008D6D0F" w:rsidRPr="00CC529D">
              <w:rPr>
                <w:rFonts w:ascii="Times New Roman" w:hAnsi="Times New Roman"/>
                <w:color w:val="000000"/>
              </w:rPr>
              <w:t xml:space="preserve"> </w:t>
            </w:r>
            <w:r w:rsidR="00F000DD">
              <w:rPr>
                <w:rFonts w:ascii="Times New Roman" w:hAnsi="Times New Roman"/>
                <w:color w:val="000000"/>
              </w:rPr>
              <w:t>Sremu</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Vojin</w:t>
            </w:r>
            <w:r w:rsidRPr="00CC529D">
              <w:rPr>
                <w:rFonts w:ascii="Times New Roman" w:hAnsi="Times New Roman"/>
                <w:color w:val="000000"/>
              </w:rPr>
              <w:t xml:space="preserve"> </w:t>
            </w:r>
            <w:r w:rsidR="00F000DD">
              <w:rPr>
                <w:rFonts w:ascii="Times New Roman" w:hAnsi="Times New Roman"/>
                <w:color w:val="000000"/>
              </w:rPr>
              <w:t>Popović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Ekološki</w:t>
            </w:r>
            <w:r w:rsidR="008D6D0F" w:rsidRPr="00CC529D">
              <w:rPr>
                <w:rFonts w:ascii="Times New Roman" w:hAnsi="Times New Roman"/>
                <w:color w:val="000000"/>
              </w:rPr>
              <w:t xml:space="preserve"> </w:t>
            </w:r>
            <w:r w:rsidR="00F000DD">
              <w:rPr>
                <w:rFonts w:ascii="Times New Roman" w:hAnsi="Times New Roman"/>
                <w:color w:val="000000"/>
              </w:rPr>
              <w:t>uslovi</w:t>
            </w:r>
            <w:r w:rsidR="008D6D0F" w:rsidRPr="00CC529D">
              <w:rPr>
                <w:rFonts w:ascii="Times New Roman" w:hAnsi="Times New Roman"/>
                <w:color w:val="000000"/>
              </w:rPr>
              <w:t xml:space="preserve"> </w:t>
            </w:r>
            <w:r w:rsidR="00F000DD">
              <w:rPr>
                <w:rFonts w:ascii="Times New Roman" w:hAnsi="Times New Roman"/>
                <w:color w:val="000000"/>
              </w:rPr>
              <w:t>zaštite</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korišćenja</w:t>
            </w:r>
            <w:r w:rsidR="008D6D0F" w:rsidRPr="00CC529D">
              <w:rPr>
                <w:rFonts w:ascii="Times New Roman" w:hAnsi="Times New Roman"/>
                <w:color w:val="000000"/>
              </w:rPr>
              <w:t xml:space="preserve"> </w:t>
            </w:r>
            <w:r w:rsidR="00F000DD">
              <w:rPr>
                <w:rFonts w:ascii="Times New Roman" w:hAnsi="Times New Roman"/>
                <w:color w:val="000000"/>
              </w:rPr>
              <w:t>vodnog</w:t>
            </w:r>
            <w:r w:rsidR="008D6D0F" w:rsidRPr="00CC529D">
              <w:rPr>
                <w:rFonts w:ascii="Times New Roman" w:hAnsi="Times New Roman"/>
                <w:color w:val="000000"/>
              </w:rPr>
              <w:t xml:space="preserve"> </w:t>
            </w:r>
            <w:r w:rsidR="00F000DD">
              <w:rPr>
                <w:rFonts w:ascii="Times New Roman" w:hAnsi="Times New Roman"/>
                <w:color w:val="000000"/>
              </w:rPr>
              <w:t>resursa</w:t>
            </w:r>
            <w:r w:rsidR="008D6D0F" w:rsidRPr="00CC529D">
              <w:rPr>
                <w:rFonts w:ascii="Times New Roman" w:hAnsi="Times New Roman"/>
                <w:color w:val="000000"/>
              </w:rPr>
              <w:t xml:space="preserve"> </w:t>
            </w:r>
            <w:r w:rsidR="00F000DD">
              <w:rPr>
                <w:rFonts w:ascii="Times New Roman" w:hAnsi="Times New Roman"/>
                <w:color w:val="000000"/>
              </w:rPr>
              <w:t>freatske</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Makiškog</w:t>
            </w:r>
            <w:r w:rsidR="008D6D0F" w:rsidRPr="00CC529D">
              <w:rPr>
                <w:rFonts w:ascii="Times New Roman" w:hAnsi="Times New Roman"/>
                <w:color w:val="000000"/>
              </w:rPr>
              <w:t xml:space="preserve"> </w:t>
            </w:r>
            <w:r w:rsidR="00F000DD">
              <w:rPr>
                <w:rFonts w:ascii="Times New Roman" w:hAnsi="Times New Roman"/>
                <w:color w:val="000000"/>
              </w:rPr>
              <w:t>polja</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Dušan</w:t>
            </w:r>
            <w:r w:rsidRPr="00CC529D">
              <w:rPr>
                <w:rFonts w:ascii="Times New Roman" w:hAnsi="Times New Roman"/>
                <w:color w:val="000000"/>
              </w:rPr>
              <w:t xml:space="preserve"> </w:t>
            </w:r>
            <w:r w:rsidR="00F000DD">
              <w:rPr>
                <w:rFonts w:ascii="Times New Roman" w:hAnsi="Times New Roman"/>
                <w:color w:val="000000"/>
              </w:rPr>
              <w:t>Miolski</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Zaštita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kompleksno</w:t>
            </w:r>
            <w:r w:rsidR="008D6D0F" w:rsidRPr="00CC529D">
              <w:rPr>
                <w:rFonts w:ascii="Times New Roman" w:hAnsi="Times New Roman"/>
                <w:color w:val="000000"/>
              </w:rPr>
              <w:t xml:space="preserve"> </w:t>
            </w:r>
            <w:r w:rsidR="00F000DD">
              <w:rPr>
                <w:rFonts w:ascii="Times New Roman" w:hAnsi="Times New Roman"/>
                <w:color w:val="000000"/>
              </w:rPr>
              <w:t>korišćenje</w:t>
            </w:r>
            <w:r w:rsidR="008D6D0F" w:rsidRPr="00CC529D">
              <w:rPr>
                <w:rFonts w:ascii="Times New Roman" w:hAnsi="Times New Roman"/>
                <w:color w:val="000000"/>
              </w:rPr>
              <w:t xml:space="preserve"> </w:t>
            </w:r>
            <w:r w:rsidR="00F000DD">
              <w:rPr>
                <w:rFonts w:ascii="Times New Roman" w:hAnsi="Times New Roman"/>
                <w:color w:val="000000"/>
              </w:rPr>
              <w:t>voda</w:t>
            </w:r>
            <w:r w:rsidR="008D6D0F" w:rsidRPr="00CC529D">
              <w:rPr>
                <w:rFonts w:ascii="Times New Roman" w:hAnsi="Times New Roman"/>
                <w:color w:val="000000"/>
              </w:rPr>
              <w:t xml:space="preserve"> </w:t>
            </w:r>
            <w:r w:rsidR="00F000DD">
              <w:rPr>
                <w:rFonts w:ascii="Times New Roman" w:hAnsi="Times New Roman"/>
                <w:color w:val="000000"/>
              </w:rPr>
              <w:t>freatske</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primeru</w:t>
            </w:r>
            <w:r w:rsidR="008D6D0F" w:rsidRPr="00CC529D">
              <w:rPr>
                <w:rFonts w:ascii="Times New Roman" w:hAnsi="Times New Roman"/>
                <w:color w:val="000000"/>
              </w:rPr>
              <w:t xml:space="preserve"> </w:t>
            </w:r>
            <w:r w:rsidR="00F000DD">
              <w:rPr>
                <w:rFonts w:ascii="Times New Roman" w:hAnsi="Times New Roman"/>
                <w:color w:val="000000"/>
              </w:rPr>
              <w:t>izvorišta</w:t>
            </w:r>
            <w:r w:rsidR="008D6D0F" w:rsidRPr="00CC529D">
              <w:rPr>
                <w:rFonts w:ascii="Times New Roman" w:hAnsi="Times New Roman"/>
                <w:color w:val="000000"/>
              </w:rPr>
              <w:t xml:space="preserve"> </w:t>
            </w:r>
            <w:r w:rsidR="00B326D0">
              <w:rPr>
                <w:rFonts w:ascii="Times New Roman" w:hAnsi="Times New Roman"/>
                <w:color w:val="000000"/>
              </w:rPr>
              <w:t>‘</w:t>
            </w:r>
            <w:r w:rsidR="00F000DD">
              <w:rPr>
                <w:rFonts w:ascii="Times New Roman" w:hAnsi="Times New Roman"/>
                <w:color w:val="000000"/>
              </w:rPr>
              <w:t>Trnovče</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2012. </w:t>
            </w:r>
            <w:r w:rsidR="00F000DD">
              <w:rPr>
                <w:rFonts w:ascii="Times New Roman" w:hAnsi="Times New Roman"/>
                <w:color w:val="000000"/>
              </w:rPr>
              <w:t>Saša</w:t>
            </w:r>
            <w:r w:rsidRPr="00CC529D">
              <w:rPr>
                <w:rFonts w:ascii="Times New Roman" w:hAnsi="Times New Roman"/>
                <w:color w:val="000000"/>
              </w:rPr>
              <w:t xml:space="preserve"> </w:t>
            </w:r>
            <w:r w:rsidR="00F000DD">
              <w:rPr>
                <w:rFonts w:ascii="Times New Roman" w:hAnsi="Times New Roman"/>
                <w:color w:val="000000"/>
              </w:rPr>
              <w:t>Petrović</w:t>
            </w:r>
            <w:r w:rsidRPr="00CC529D">
              <w:rPr>
                <w:rFonts w:ascii="Times New Roman" w:hAnsi="Times New Roman"/>
                <w:color w:val="000000"/>
              </w:rPr>
              <w:t>: „</w:t>
            </w:r>
            <w:r w:rsidR="00F000DD">
              <w:rPr>
                <w:rFonts w:ascii="Times New Roman" w:hAnsi="Times New Roman"/>
                <w:color w:val="000000"/>
              </w:rPr>
              <w:t>Karakteristike</w:t>
            </w:r>
            <w:r w:rsidR="008D6D0F" w:rsidRPr="00CC529D">
              <w:rPr>
                <w:rFonts w:ascii="Times New Roman" w:hAnsi="Times New Roman"/>
                <w:color w:val="000000"/>
              </w:rPr>
              <w:t xml:space="preserve"> </w:t>
            </w:r>
            <w:r w:rsidR="00F000DD">
              <w:rPr>
                <w:rFonts w:ascii="Times New Roman" w:hAnsi="Times New Roman"/>
                <w:color w:val="000000"/>
              </w:rPr>
              <w:t>freatske</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području</w:t>
            </w:r>
            <w:r w:rsidR="008D6D0F" w:rsidRPr="00CC529D">
              <w:rPr>
                <w:rFonts w:ascii="Times New Roman" w:hAnsi="Times New Roman"/>
                <w:color w:val="000000"/>
              </w:rPr>
              <w:t xml:space="preserve"> </w:t>
            </w:r>
            <w:r w:rsidR="00F000DD">
              <w:rPr>
                <w:rFonts w:ascii="Times New Roman" w:hAnsi="Times New Roman"/>
                <w:color w:val="000000"/>
              </w:rPr>
              <w:t>ravnog</w:t>
            </w:r>
            <w:r w:rsidR="008D6D0F" w:rsidRPr="00CC529D">
              <w:rPr>
                <w:rFonts w:ascii="Times New Roman" w:hAnsi="Times New Roman"/>
                <w:color w:val="000000"/>
              </w:rPr>
              <w:t xml:space="preserve"> </w:t>
            </w:r>
            <w:r w:rsidR="00F000DD">
              <w:rPr>
                <w:rFonts w:ascii="Times New Roman" w:hAnsi="Times New Roman"/>
                <w:color w:val="000000"/>
              </w:rPr>
              <w:t>Srema</w:t>
            </w:r>
            <w:r w:rsidR="008D6D0F" w:rsidRPr="00CC529D">
              <w:rPr>
                <w:rFonts w:ascii="Times New Roman" w:hAnsi="Times New Roman"/>
                <w:color w:val="000000"/>
              </w:rPr>
              <w:t xml:space="preserve"> (</w:t>
            </w:r>
            <w:r w:rsidR="00F000DD">
              <w:rPr>
                <w:rFonts w:ascii="Times New Roman" w:hAnsi="Times New Roman"/>
                <w:color w:val="000000"/>
              </w:rPr>
              <w:t>od</w:t>
            </w:r>
            <w:r w:rsidR="008D6D0F" w:rsidRPr="00CC529D">
              <w:rPr>
                <w:rFonts w:ascii="Times New Roman" w:hAnsi="Times New Roman"/>
                <w:color w:val="000000"/>
              </w:rPr>
              <w:t xml:space="preserve"> </w:t>
            </w:r>
            <w:r w:rsidR="00F000DD">
              <w:rPr>
                <w:rFonts w:ascii="Times New Roman" w:hAnsi="Times New Roman"/>
                <w:color w:val="000000"/>
              </w:rPr>
              <w:t>Bosuta</w:t>
            </w:r>
            <w:r w:rsidR="008D6D0F" w:rsidRPr="00CC529D">
              <w:rPr>
                <w:rFonts w:ascii="Times New Roman" w:hAnsi="Times New Roman"/>
                <w:color w:val="000000"/>
              </w:rPr>
              <w:t xml:space="preserve"> </w:t>
            </w:r>
            <w:r w:rsidR="00F000DD">
              <w:rPr>
                <w:rFonts w:ascii="Times New Roman" w:hAnsi="Times New Roman"/>
                <w:color w:val="000000"/>
              </w:rPr>
              <w:t>do</w:t>
            </w:r>
            <w:r w:rsidR="008D6D0F" w:rsidRPr="00CC529D">
              <w:rPr>
                <w:rFonts w:ascii="Times New Roman" w:hAnsi="Times New Roman"/>
                <w:color w:val="000000"/>
              </w:rPr>
              <w:t xml:space="preserve"> </w:t>
            </w:r>
            <w:r w:rsidR="00F000DD">
              <w:rPr>
                <w:rFonts w:ascii="Times New Roman" w:hAnsi="Times New Roman"/>
                <w:color w:val="000000"/>
              </w:rPr>
              <w:t>Jamene</w:t>
            </w:r>
            <w:r w:rsidR="008D6D0F" w:rsidRPr="00CC529D">
              <w:rPr>
                <w:rFonts w:ascii="Times New Roman" w:hAnsi="Times New Roman"/>
                <w:color w:val="000000"/>
              </w:rPr>
              <w:t>)</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2012. </w:t>
            </w:r>
            <w:r w:rsidR="00F000DD">
              <w:rPr>
                <w:rFonts w:ascii="Times New Roman" w:hAnsi="Times New Roman"/>
                <w:color w:val="000000"/>
              </w:rPr>
              <w:t>Vanja</w:t>
            </w:r>
            <w:r w:rsidRPr="00CC529D">
              <w:rPr>
                <w:rFonts w:ascii="Times New Roman" w:hAnsi="Times New Roman"/>
                <w:color w:val="000000"/>
              </w:rPr>
              <w:t xml:space="preserve"> </w:t>
            </w:r>
            <w:r w:rsidR="00F000DD">
              <w:rPr>
                <w:rFonts w:ascii="Times New Roman" w:hAnsi="Times New Roman"/>
                <w:color w:val="000000"/>
              </w:rPr>
              <w:t>Vukelić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Geosredina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bazni</w:t>
            </w:r>
            <w:r w:rsidR="008D6D0F" w:rsidRPr="00CC529D">
              <w:rPr>
                <w:rFonts w:ascii="Times New Roman" w:hAnsi="Times New Roman"/>
                <w:color w:val="000000"/>
              </w:rPr>
              <w:t xml:space="preserve"> </w:t>
            </w:r>
            <w:r w:rsidR="00F000DD">
              <w:rPr>
                <w:rFonts w:ascii="Times New Roman" w:hAnsi="Times New Roman"/>
                <w:color w:val="000000"/>
              </w:rPr>
              <w:t>oticaj</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nekim</w:t>
            </w:r>
            <w:r w:rsidR="008D6D0F" w:rsidRPr="00CC529D">
              <w:rPr>
                <w:rFonts w:ascii="Times New Roman" w:hAnsi="Times New Roman"/>
                <w:color w:val="000000"/>
              </w:rPr>
              <w:t xml:space="preserve"> </w:t>
            </w:r>
            <w:r w:rsidR="00F000DD">
              <w:rPr>
                <w:rFonts w:ascii="Times New Roman" w:hAnsi="Times New Roman"/>
                <w:color w:val="000000"/>
              </w:rPr>
              <w:t>karakterističnim</w:t>
            </w:r>
            <w:r w:rsidR="008D6D0F" w:rsidRPr="00CC529D">
              <w:rPr>
                <w:rFonts w:ascii="Times New Roman" w:hAnsi="Times New Roman"/>
                <w:color w:val="000000"/>
              </w:rPr>
              <w:t xml:space="preserve"> </w:t>
            </w:r>
            <w:r w:rsidR="00F000DD">
              <w:rPr>
                <w:rFonts w:ascii="Times New Roman" w:hAnsi="Times New Roman"/>
                <w:color w:val="000000"/>
              </w:rPr>
              <w:t>malim</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srednjim</w:t>
            </w:r>
            <w:r w:rsidR="008D6D0F" w:rsidRPr="00CC529D">
              <w:rPr>
                <w:rFonts w:ascii="Times New Roman" w:hAnsi="Times New Roman"/>
                <w:color w:val="000000"/>
              </w:rPr>
              <w:t xml:space="preserve"> </w:t>
            </w:r>
            <w:r w:rsidR="00F000DD">
              <w:rPr>
                <w:rFonts w:ascii="Times New Roman" w:hAnsi="Times New Roman"/>
                <w:color w:val="000000"/>
              </w:rPr>
              <w:t>vodotocima</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Srbiji</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2011. </w:t>
            </w:r>
            <w:r w:rsidR="00F000DD">
              <w:rPr>
                <w:rFonts w:ascii="Times New Roman" w:hAnsi="Times New Roman"/>
                <w:color w:val="000000"/>
              </w:rPr>
              <w:t>Predrag</w:t>
            </w:r>
            <w:r w:rsidRPr="00CC529D">
              <w:rPr>
                <w:rFonts w:ascii="Times New Roman" w:hAnsi="Times New Roman"/>
                <w:color w:val="000000"/>
              </w:rPr>
              <w:t xml:space="preserve"> </w:t>
            </w:r>
            <w:r w:rsidR="00F000DD">
              <w:rPr>
                <w:rFonts w:ascii="Times New Roman" w:hAnsi="Times New Roman"/>
                <w:color w:val="000000"/>
              </w:rPr>
              <w:t>Radosavljević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Drenažni</w:t>
            </w:r>
            <w:r w:rsidR="008D6D0F" w:rsidRPr="00CC529D">
              <w:rPr>
                <w:rFonts w:ascii="Times New Roman" w:hAnsi="Times New Roman"/>
                <w:color w:val="000000"/>
              </w:rPr>
              <w:t xml:space="preserve"> </w:t>
            </w:r>
            <w:r w:rsidR="00F000DD">
              <w:rPr>
                <w:rFonts w:ascii="Times New Roman" w:hAnsi="Times New Roman"/>
                <w:color w:val="000000"/>
              </w:rPr>
              <w:t>sistemi</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kvalitet</w:t>
            </w:r>
            <w:r w:rsidR="008D6D0F" w:rsidRPr="00CC529D">
              <w:rPr>
                <w:rFonts w:ascii="Times New Roman" w:hAnsi="Times New Roman"/>
                <w:color w:val="000000"/>
              </w:rPr>
              <w:t xml:space="preserve"> </w:t>
            </w:r>
            <w:r w:rsidR="00F000DD">
              <w:rPr>
                <w:rFonts w:ascii="Times New Roman" w:hAnsi="Times New Roman"/>
                <w:color w:val="000000"/>
              </w:rPr>
              <w:t>voda</w:t>
            </w:r>
            <w:r w:rsidR="008D6D0F" w:rsidRPr="00CC529D">
              <w:rPr>
                <w:rFonts w:ascii="Times New Roman" w:hAnsi="Times New Roman"/>
                <w:color w:val="000000"/>
              </w:rPr>
              <w:t xml:space="preserve"> </w:t>
            </w:r>
            <w:r w:rsidR="00F000DD">
              <w:rPr>
                <w:rFonts w:ascii="Times New Roman" w:hAnsi="Times New Roman"/>
                <w:color w:val="000000"/>
              </w:rPr>
              <w:t>freatske</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aluvionu</w:t>
            </w:r>
            <w:r w:rsidR="008D6D0F" w:rsidRPr="00CC529D">
              <w:rPr>
                <w:rFonts w:ascii="Times New Roman" w:hAnsi="Times New Roman"/>
                <w:color w:val="000000"/>
              </w:rPr>
              <w:t xml:space="preserve"> </w:t>
            </w:r>
            <w:r w:rsidR="00F000DD">
              <w:rPr>
                <w:rFonts w:ascii="Times New Roman" w:hAnsi="Times New Roman"/>
                <w:color w:val="000000"/>
              </w:rPr>
              <w:t>desne</w:t>
            </w:r>
            <w:r w:rsidR="008D6D0F" w:rsidRPr="00CC529D">
              <w:rPr>
                <w:rFonts w:ascii="Times New Roman" w:hAnsi="Times New Roman"/>
                <w:color w:val="000000"/>
              </w:rPr>
              <w:t xml:space="preserve"> </w:t>
            </w:r>
            <w:r w:rsidR="00F000DD">
              <w:rPr>
                <w:rFonts w:ascii="Times New Roman" w:hAnsi="Times New Roman"/>
                <w:color w:val="000000"/>
              </w:rPr>
              <w:t>obale</w:t>
            </w:r>
            <w:r w:rsidR="008D6D0F" w:rsidRPr="00CC529D">
              <w:rPr>
                <w:rFonts w:ascii="Times New Roman" w:hAnsi="Times New Roman"/>
                <w:color w:val="000000"/>
              </w:rPr>
              <w:t xml:space="preserve"> </w:t>
            </w:r>
            <w:r w:rsidR="00F000DD">
              <w:rPr>
                <w:rFonts w:ascii="Times New Roman" w:hAnsi="Times New Roman"/>
                <w:color w:val="000000"/>
              </w:rPr>
              <w:t>Dunava</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potezu</w:t>
            </w:r>
            <w:r w:rsidR="008D6D0F" w:rsidRPr="00CC529D">
              <w:rPr>
                <w:rFonts w:ascii="Times New Roman" w:hAnsi="Times New Roman"/>
                <w:color w:val="000000"/>
              </w:rPr>
              <w:t xml:space="preserve"> </w:t>
            </w:r>
            <w:r w:rsidR="00F000DD">
              <w:rPr>
                <w:rFonts w:ascii="Times New Roman" w:hAnsi="Times New Roman"/>
                <w:color w:val="000000"/>
              </w:rPr>
              <w:t>od</w:t>
            </w:r>
            <w:r w:rsidR="008D6D0F" w:rsidRPr="00CC529D">
              <w:rPr>
                <w:rFonts w:ascii="Times New Roman" w:hAnsi="Times New Roman"/>
                <w:color w:val="000000"/>
              </w:rPr>
              <w:t xml:space="preserve"> </w:t>
            </w:r>
            <w:r w:rsidR="00F000DD">
              <w:rPr>
                <w:rFonts w:ascii="Times New Roman" w:hAnsi="Times New Roman"/>
                <w:color w:val="000000"/>
              </w:rPr>
              <w:t>Smedereva</w:t>
            </w:r>
            <w:r w:rsidR="008D6D0F" w:rsidRPr="00CC529D">
              <w:rPr>
                <w:rFonts w:ascii="Times New Roman" w:hAnsi="Times New Roman"/>
                <w:color w:val="000000"/>
              </w:rPr>
              <w:t xml:space="preserve"> </w:t>
            </w:r>
            <w:r w:rsidR="00F000DD">
              <w:rPr>
                <w:rFonts w:ascii="Times New Roman" w:hAnsi="Times New Roman"/>
                <w:color w:val="000000"/>
              </w:rPr>
              <w:t>do</w:t>
            </w:r>
            <w:r w:rsidR="008D6D0F" w:rsidRPr="00CC529D">
              <w:rPr>
                <w:rFonts w:ascii="Times New Roman" w:hAnsi="Times New Roman"/>
                <w:color w:val="000000"/>
              </w:rPr>
              <w:t xml:space="preserve"> </w:t>
            </w:r>
            <w:r w:rsidR="00F000DD">
              <w:rPr>
                <w:rFonts w:ascii="Times New Roman" w:hAnsi="Times New Roman"/>
                <w:color w:val="000000"/>
              </w:rPr>
              <w:t>Golupca</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8D6D0F" w:rsidP="00C01EDD">
            <w:pPr>
              <w:pStyle w:val="NoSpacing"/>
              <w:jc w:val="both"/>
              <w:rPr>
                <w:rFonts w:ascii="Times New Roman" w:hAnsi="Times New Roman"/>
                <w:b/>
                <w:color w:val="000000"/>
                <w:u w:val="single"/>
              </w:rPr>
            </w:pPr>
          </w:p>
          <w:p w:rsidR="008D6D0F" w:rsidRPr="00285A05" w:rsidRDefault="00F000DD" w:rsidP="00C01EDD">
            <w:pPr>
              <w:pStyle w:val="NoSpacing"/>
              <w:jc w:val="both"/>
              <w:rPr>
                <w:rFonts w:ascii="Times New Roman" w:hAnsi="Times New Roman"/>
                <w:b/>
                <w:color w:val="000000"/>
                <w:sz w:val="24"/>
                <w:szCs w:val="24"/>
              </w:rPr>
            </w:pPr>
            <w:r w:rsidRPr="00285A05">
              <w:rPr>
                <w:rFonts w:ascii="Times New Roman" w:hAnsi="Times New Roman"/>
                <w:b/>
                <w:color w:val="000000"/>
                <w:sz w:val="24"/>
                <w:szCs w:val="24"/>
                <w:u w:val="single"/>
              </w:rPr>
              <w:t>Final papers</w:t>
            </w:r>
            <w:r w:rsidR="008D6D0F" w:rsidRPr="00285A05">
              <w:rPr>
                <w:rFonts w:ascii="Times New Roman" w:hAnsi="Times New Roman"/>
                <w:b/>
                <w:color w:val="000000"/>
                <w:sz w:val="24"/>
                <w:szCs w:val="24"/>
              </w:rPr>
              <w:t>:</w:t>
            </w:r>
          </w:p>
          <w:p w:rsidR="00730E45"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2016. </w:t>
            </w:r>
            <w:r w:rsidR="00F000DD">
              <w:rPr>
                <w:rFonts w:ascii="Times New Roman" w:hAnsi="Times New Roman"/>
                <w:color w:val="000000"/>
              </w:rPr>
              <w:t>Marko</w:t>
            </w:r>
            <w:r w:rsidRPr="00CC529D">
              <w:rPr>
                <w:rFonts w:ascii="Times New Roman" w:hAnsi="Times New Roman"/>
                <w:color w:val="000000"/>
              </w:rPr>
              <w:t xml:space="preserve"> </w:t>
            </w:r>
            <w:r w:rsidR="00F000DD">
              <w:rPr>
                <w:rFonts w:ascii="Times New Roman" w:hAnsi="Times New Roman"/>
                <w:color w:val="000000"/>
              </w:rPr>
              <w:t>Spasić</w:t>
            </w:r>
            <w:r w:rsidRPr="00CC529D">
              <w:rPr>
                <w:rFonts w:ascii="Times New Roman" w:hAnsi="Times New Roman"/>
                <w:color w:val="000000"/>
              </w:rPr>
              <w:t>: „</w:t>
            </w:r>
            <w:r w:rsidR="00F000DD">
              <w:rPr>
                <w:rFonts w:ascii="Times New Roman" w:hAnsi="Times New Roman"/>
                <w:color w:val="000000"/>
              </w:rPr>
              <w:t>Geotehnički</w:t>
            </w:r>
            <w:r w:rsidRPr="00CC529D">
              <w:rPr>
                <w:rFonts w:ascii="Times New Roman" w:hAnsi="Times New Roman"/>
                <w:color w:val="000000"/>
              </w:rPr>
              <w:t xml:space="preserve"> </w:t>
            </w:r>
            <w:r w:rsidR="00F000DD">
              <w:rPr>
                <w:rFonts w:ascii="Times New Roman" w:hAnsi="Times New Roman"/>
                <w:color w:val="000000"/>
              </w:rPr>
              <w:t>uslovi</w:t>
            </w:r>
            <w:r w:rsidRPr="00CC529D">
              <w:rPr>
                <w:rFonts w:ascii="Times New Roman" w:hAnsi="Times New Roman"/>
                <w:color w:val="000000"/>
              </w:rPr>
              <w:t xml:space="preserve"> </w:t>
            </w:r>
            <w:r w:rsidR="00F000DD">
              <w:rPr>
                <w:rFonts w:ascii="Times New Roman" w:hAnsi="Times New Roman"/>
                <w:color w:val="000000"/>
              </w:rPr>
              <w:t>projektovanja</w:t>
            </w:r>
            <w:r w:rsidRPr="00CC529D">
              <w:rPr>
                <w:rFonts w:ascii="Times New Roman" w:hAnsi="Times New Roman"/>
                <w:color w:val="000000"/>
              </w:rPr>
              <w:t xml:space="preserve"> </w:t>
            </w:r>
            <w:r w:rsidR="00F000DD">
              <w:rPr>
                <w:rFonts w:ascii="Times New Roman" w:hAnsi="Times New Roman"/>
                <w:color w:val="000000"/>
              </w:rPr>
              <w:t>poljske</w:t>
            </w:r>
            <w:r w:rsidRPr="00CC529D">
              <w:rPr>
                <w:rFonts w:ascii="Times New Roman" w:hAnsi="Times New Roman"/>
                <w:color w:val="000000"/>
              </w:rPr>
              <w:t xml:space="preserve"> </w:t>
            </w:r>
            <w:r w:rsidR="00F000DD">
              <w:rPr>
                <w:rFonts w:ascii="Times New Roman" w:hAnsi="Times New Roman"/>
                <w:color w:val="000000"/>
              </w:rPr>
              <w:t>regulacije</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prostoru</w:t>
            </w:r>
            <w:r w:rsidRPr="00CC529D">
              <w:rPr>
                <w:rFonts w:ascii="Times New Roman" w:hAnsi="Times New Roman"/>
                <w:color w:val="000000"/>
              </w:rPr>
              <w:t xml:space="preserve"> </w:t>
            </w:r>
            <w:r w:rsidR="00F000DD">
              <w:rPr>
                <w:rFonts w:ascii="Times New Roman" w:hAnsi="Times New Roman"/>
                <w:color w:val="000000"/>
              </w:rPr>
              <w:t>manastira</w:t>
            </w:r>
            <w:r w:rsidRPr="00CC529D">
              <w:rPr>
                <w:rFonts w:ascii="Times New Roman" w:hAnsi="Times New Roman"/>
                <w:color w:val="000000"/>
              </w:rPr>
              <w:t xml:space="preserve"> </w:t>
            </w:r>
            <w:r w:rsidR="00B326D0">
              <w:rPr>
                <w:rFonts w:ascii="Times New Roman" w:hAnsi="Times New Roman"/>
                <w:color w:val="000000"/>
              </w:rPr>
              <w:t>‘</w:t>
            </w:r>
            <w:r w:rsidR="00F000DD">
              <w:rPr>
                <w:rFonts w:ascii="Times New Roman" w:hAnsi="Times New Roman"/>
                <w:color w:val="000000"/>
              </w:rPr>
              <w:t>Petkovica</w:t>
            </w:r>
            <w:r w:rsidR="00B326D0">
              <w:rPr>
                <w:rFonts w:ascii="Times New Roman" w:hAnsi="Times New Roman"/>
                <w:color w:val="000000"/>
              </w:rPr>
              <w:t>’”</w:t>
            </w:r>
            <w:r w:rsidRPr="00CC529D">
              <w:rPr>
                <w:rFonts w:ascii="Times New Roman" w:hAnsi="Times New Roman"/>
                <w:color w:val="000000"/>
              </w:rPr>
              <w:t>.</w:t>
            </w:r>
          </w:p>
          <w:p w:rsidR="00730E45" w:rsidRPr="00CC529D" w:rsidRDefault="00E91552" w:rsidP="00C01EDD">
            <w:pPr>
              <w:pStyle w:val="NoSpacing"/>
              <w:jc w:val="both"/>
              <w:rPr>
                <w:rFonts w:ascii="Times New Roman" w:hAnsi="Times New Roman"/>
                <w:color w:val="000000"/>
              </w:rPr>
            </w:pPr>
            <w:r w:rsidRPr="00CC529D">
              <w:rPr>
                <w:rFonts w:ascii="Times New Roman" w:hAnsi="Times New Roman"/>
                <w:color w:val="000000"/>
              </w:rPr>
              <w:t xml:space="preserve">2016. </w:t>
            </w:r>
            <w:r w:rsidR="00F000DD">
              <w:rPr>
                <w:rFonts w:ascii="Times New Roman" w:hAnsi="Times New Roman"/>
                <w:color w:val="000000"/>
              </w:rPr>
              <w:t>Vukašin</w:t>
            </w:r>
            <w:r w:rsidRPr="00CC529D">
              <w:rPr>
                <w:rFonts w:ascii="Times New Roman" w:hAnsi="Times New Roman"/>
                <w:color w:val="000000"/>
              </w:rPr>
              <w:t xml:space="preserve"> </w:t>
            </w:r>
            <w:r w:rsidR="00F000DD">
              <w:rPr>
                <w:rFonts w:ascii="Times New Roman" w:hAnsi="Times New Roman"/>
                <w:color w:val="000000"/>
              </w:rPr>
              <w:t>Rončević</w:t>
            </w:r>
            <w:r w:rsidR="00730E45" w:rsidRPr="00CC529D">
              <w:rPr>
                <w:rFonts w:ascii="Times New Roman" w:hAnsi="Times New Roman"/>
                <w:color w:val="000000"/>
              </w:rPr>
              <w:t>: „</w:t>
            </w:r>
            <w:r w:rsidR="00F000DD">
              <w:rPr>
                <w:rFonts w:ascii="Times New Roman" w:hAnsi="Times New Roman"/>
                <w:color w:val="000000"/>
              </w:rPr>
              <w:t>Projekat</w:t>
            </w:r>
            <w:r w:rsidR="00730E45" w:rsidRPr="00CC529D">
              <w:rPr>
                <w:rFonts w:ascii="Times New Roman" w:hAnsi="Times New Roman"/>
                <w:color w:val="000000"/>
              </w:rPr>
              <w:t xml:space="preserve"> </w:t>
            </w:r>
            <w:r w:rsidR="00F000DD">
              <w:rPr>
                <w:rFonts w:ascii="Times New Roman" w:hAnsi="Times New Roman"/>
                <w:color w:val="000000"/>
              </w:rPr>
              <w:t>drenažnog</w:t>
            </w:r>
            <w:r w:rsidR="00730E45" w:rsidRPr="00CC529D">
              <w:rPr>
                <w:rFonts w:ascii="Times New Roman" w:hAnsi="Times New Roman"/>
                <w:color w:val="000000"/>
              </w:rPr>
              <w:t xml:space="preserve"> </w:t>
            </w:r>
            <w:r w:rsidR="00F000DD">
              <w:rPr>
                <w:rFonts w:ascii="Times New Roman" w:hAnsi="Times New Roman"/>
                <w:color w:val="000000"/>
              </w:rPr>
              <w:t>sistema</w:t>
            </w:r>
            <w:r w:rsidR="00730E45" w:rsidRPr="00CC529D">
              <w:rPr>
                <w:rFonts w:ascii="Times New Roman" w:hAnsi="Times New Roman"/>
                <w:color w:val="000000"/>
              </w:rPr>
              <w:t xml:space="preserve"> </w:t>
            </w:r>
            <w:r w:rsidR="00F000DD">
              <w:rPr>
                <w:rFonts w:ascii="Times New Roman" w:hAnsi="Times New Roman"/>
                <w:color w:val="000000"/>
              </w:rPr>
              <w:t>za</w:t>
            </w:r>
            <w:r w:rsidR="00730E45" w:rsidRPr="00CC529D">
              <w:rPr>
                <w:rFonts w:ascii="Times New Roman" w:hAnsi="Times New Roman"/>
                <w:color w:val="000000"/>
              </w:rPr>
              <w:t xml:space="preserve"> </w:t>
            </w:r>
            <w:r w:rsidR="00F000DD">
              <w:rPr>
                <w:rFonts w:ascii="Times New Roman" w:hAnsi="Times New Roman"/>
                <w:color w:val="000000"/>
              </w:rPr>
              <w:t>saniranje</w:t>
            </w:r>
            <w:r w:rsidR="00730E45" w:rsidRPr="00CC529D">
              <w:rPr>
                <w:rFonts w:ascii="Times New Roman" w:hAnsi="Times New Roman"/>
                <w:color w:val="000000"/>
              </w:rPr>
              <w:t xml:space="preserve"> </w:t>
            </w:r>
            <w:r w:rsidR="00F000DD">
              <w:rPr>
                <w:rFonts w:ascii="Times New Roman" w:hAnsi="Times New Roman"/>
                <w:color w:val="000000"/>
              </w:rPr>
              <w:t>erozionih</w:t>
            </w:r>
            <w:r w:rsidR="00730E45" w:rsidRPr="00CC529D">
              <w:rPr>
                <w:rFonts w:ascii="Times New Roman" w:hAnsi="Times New Roman"/>
                <w:color w:val="000000"/>
              </w:rPr>
              <w:t xml:space="preserve"> </w:t>
            </w:r>
            <w:r w:rsidR="00F000DD">
              <w:rPr>
                <w:rFonts w:ascii="Times New Roman" w:hAnsi="Times New Roman"/>
                <w:color w:val="000000"/>
              </w:rPr>
              <w:t>procesa</w:t>
            </w:r>
            <w:r w:rsidR="00730E45" w:rsidRPr="00CC529D">
              <w:rPr>
                <w:rFonts w:ascii="Times New Roman" w:hAnsi="Times New Roman"/>
                <w:color w:val="000000"/>
              </w:rPr>
              <w:t xml:space="preserve"> </w:t>
            </w:r>
            <w:r w:rsidR="00F000DD">
              <w:rPr>
                <w:rFonts w:ascii="Times New Roman" w:hAnsi="Times New Roman"/>
                <w:color w:val="000000"/>
              </w:rPr>
              <w:t>na</w:t>
            </w:r>
            <w:r w:rsidR="00730E45" w:rsidRPr="00CC529D">
              <w:rPr>
                <w:rFonts w:ascii="Times New Roman" w:hAnsi="Times New Roman"/>
                <w:color w:val="000000"/>
              </w:rPr>
              <w:t xml:space="preserve"> </w:t>
            </w:r>
            <w:r w:rsidR="00F000DD">
              <w:rPr>
                <w:rFonts w:ascii="Times New Roman" w:hAnsi="Times New Roman"/>
                <w:color w:val="000000"/>
              </w:rPr>
              <w:t>području</w:t>
            </w:r>
            <w:r w:rsidR="00730E45" w:rsidRPr="00CC529D">
              <w:rPr>
                <w:rFonts w:ascii="Times New Roman" w:hAnsi="Times New Roman"/>
                <w:color w:val="000000"/>
              </w:rPr>
              <w:t xml:space="preserve"> </w:t>
            </w:r>
            <w:r w:rsidR="00F000DD">
              <w:rPr>
                <w:rFonts w:ascii="Times New Roman" w:hAnsi="Times New Roman"/>
                <w:color w:val="000000"/>
              </w:rPr>
              <w:t>manastira</w:t>
            </w:r>
            <w:r w:rsidR="00730E45" w:rsidRPr="00CC529D">
              <w:rPr>
                <w:rFonts w:ascii="Times New Roman" w:hAnsi="Times New Roman"/>
                <w:color w:val="000000"/>
              </w:rPr>
              <w:t xml:space="preserve"> </w:t>
            </w:r>
            <w:r w:rsidR="00F000DD">
              <w:rPr>
                <w:rFonts w:ascii="Times New Roman" w:hAnsi="Times New Roman"/>
                <w:color w:val="000000"/>
              </w:rPr>
              <w:lastRenderedPageBreak/>
              <w:t>Petkovica</w:t>
            </w:r>
            <w:r w:rsidR="00B326D0">
              <w:rPr>
                <w:rFonts w:ascii="Times New Roman" w:hAnsi="Times New Roman"/>
                <w:color w:val="000000"/>
              </w:rPr>
              <w:t>”</w:t>
            </w:r>
            <w:r w:rsidR="00730E45"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Đorđe</w:t>
            </w:r>
            <w:r w:rsidRPr="00CC529D">
              <w:rPr>
                <w:rFonts w:ascii="Times New Roman" w:hAnsi="Times New Roman"/>
                <w:color w:val="000000"/>
              </w:rPr>
              <w:t xml:space="preserve"> </w:t>
            </w:r>
            <w:r w:rsidR="00F000DD">
              <w:rPr>
                <w:rFonts w:ascii="Times New Roman" w:hAnsi="Times New Roman"/>
                <w:color w:val="000000"/>
              </w:rPr>
              <w:t>Prodanović</w:t>
            </w:r>
            <w:r w:rsidRPr="00CC529D">
              <w:rPr>
                <w:rFonts w:ascii="Times New Roman" w:hAnsi="Times New Roman"/>
                <w:color w:val="000000"/>
              </w:rPr>
              <w:t>: „</w:t>
            </w:r>
            <w:r w:rsidR="00F000DD">
              <w:rPr>
                <w:rFonts w:ascii="Times New Roman" w:hAnsi="Times New Roman"/>
                <w:color w:val="000000"/>
              </w:rPr>
              <w:t>Karakteristike</w:t>
            </w:r>
            <w:r w:rsidR="008D6D0F" w:rsidRPr="00CC529D">
              <w:rPr>
                <w:rFonts w:ascii="Times New Roman" w:hAnsi="Times New Roman"/>
                <w:color w:val="000000"/>
              </w:rPr>
              <w:t xml:space="preserve"> </w:t>
            </w:r>
            <w:r w:rsidR="00F000DD">
              <w:rPr>
                <w:rFonts w:ascii="Times New Roman" w:hAnsi="Times New Roman"/>
                <w:color w:val="000000"/>
              </w:rPr>
              <w:t>Malog</w:t>
            </w:r>
            <w:r w:rsidR="008D6D0F" w:rsidRPr="00CC529D">
              <w:rPr>
                <w:rFonts w:ascii="Times New Roman" w:hAnsi="Times New Roman"/>
                <w:color w:val="000000"/>
              </w:rPr>
              <w:t xml:space="preserve"> </w:t>
            </w:r>
            <w:r w:rsidR="00F000DD">
              <w:rPr>
                <w:rFonts w:ascii="Times New Roman" w:hAnsi="Times New Roman"/>
                <w:color w:val="000000"/>
              </w:rPr>
              <w:t>vrela</w:t>
            </w:r>
            <w:r w:rsidR="008D6D0F" w:rsidRPr="00CC529D">
              <w:rPr>
                <w:rFonts w:ascii="Times New Roman" w:hAnsi="Times New Roman"/>
                <w:color w:val="000000"/>
              </w:rPr>
              <w:t xml:space="preserve"> – </w:t>
            </w:r>
            <w:r w:rsidR="00F000DD">
              <w:rPr>
                <w:rFonts w:ascii="Times New Roman" w:hAnsi="Times New Roman"/>
                <w:color w:val="000000"/>
              </w:rPr>
              <w:t>Rogavska</w:t>
            </w:r>
            <w:r w:rsidR="008D6D0F" w:rsidRPr="00CC529D">
              <w:rPr>
                <w:rFonts w:ascii="Times New Roman" w:hAnsi="Times New Roman"/>
                <w:color w:val="000000"/>
              </w:rPr>
              <w:t xml:space="preserve"> </w:t>
            </w:r>
            <w:r w:rsidR="00F000DD">
              <w:rPr>
                <w:rFonts w:ascii="Times New Roman" w:hAnsi="Times New Roman"/>
                <w:color w:val="000000"/>
              </w:rPr>
              <w:t>reka</w:t>
            </w:r>
            <w:r w:rsidR="008D6D0F" w:rsidRPr="00CC529D">
              <w:rPr>
                <w:rFonts w:ascii="Times New Roman" w:hAnsi="Times New Roman"/>
                <w:color w:val="000000"/>
              </w:rPr>
              <w:t xml:space="preserve"> </w:t>
            </w:r>
            <w:r w:rsidR="00F000DD">
              <w:rPr>
                <w:rFonts w:ascii="Times New Roman" w:hAnsi="Times New Roman"/>
                <w:color w:val="000000"/>
              </w:rPr>
              <w:t>sa</w:t>
            </w:r>
            <w:r w:rsidR="008D6D0F" w:rsidRPr="00CC529D">
              <w:rPr>
                <w:rFonts w:ascii="Times New Roman" w:hAnsi="Times New Roman"/>
                <w:color w:val="000000"/>
              </w:rPr>
              <w:t xml:space="preserve"> </w:t>
            </w:r>
            <w:r w:rsidR="00F000DD">
              <w:rPr>
                <w:rFonts w:ascii="Times New Roman" w:hAnsi="Times New Roman"/>
                <w:color w:val="000000"/>
              </w:rPr>
              <w:t>aspekta</w:t>
            </w:r>
            <w:r w:rsidR="008D6D0F" w:rsidRPr="00CC529D">
              <w:rPr>
                <w:rFonts w:ascii="Times New Roman" w:hAnsi="Times New Roman"/>
                <w:color w:val="000000"/>
              </w:rPr>
              <w:t xml:space="preserve"> </w:t>
            </w:r>
            <w:r w:rsidR="00F000DD">
              <w:rPr>
                <w:rFonts w:ascii="Times New Roman" w:hAnsi="Times New Roman"/>
                <w:color w:val="000000"/>
              </w:rPr>
              <w:t>zaštite</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višenamenskog</w:t>
            </w:r>
            <w:r w:rsidR="008D6D0F" w:rsidRPr="00CC529D">
              <w:rPr>
                <w:rFonts w:ascii="Times New Roman" w:hAnsi="Times New Roman"/>
                <w:color w:val="000000"/>
              </w:rPr>
              <w:t xml:space="preserve"> </w:t>
            </w:r>
            <w:r w:rsidR="00F000DD">
              <w:rPr>
                <w:rFonts w:ascii="Times New Roman" w:hAnsi="Times New Roman"/>
                <w:color w:val="000000"/>
              </w:rPr>
              <w:t>korišćenja</w:t>
            </w:r>
            <w:r w:rsidR="008D6D0F" w:rsidRPr="00CC529D">
              <w:rPr>
                <w:rFonts w:ascii="Times New Roman" w:hAnsi="Times New Roman"/>
                <w:color w:val="000000"/>
              </w:rPr>
              <w:t xml:space="preserve"> </w:t>
            </w:r>
            <w:r w:rsidR="00F000DD">
              <w:rPr>
                <w:rFonts w:ascii="Times New Roman" w:hAnsi="Times New Roman"/>
                <w:color w:val="000000"/>
              </w:rPr>
              <w:t>voda</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Milena</w:t>
            </w:r>
            <w:r w:rsidRPr="00CC529D">
              <w:rPr>
                <w:rFonts w:ascii="Times New Roman" w:hAnsi="Times New Roman"/>
                <w:color w:val="000000"/>
              </w:rPr>
              <w:t xml:space="preserve"> </w:t>
            </w:r>
            <w:r w:rsidR="00F000DD">
              <w:rPr>
                <w:rFonts w:ascii="Times New Roman" w:hAnsi="Times New Roman"/>
                <w:color w:val="000000"/>
              </w:rPr>
              <w:t>Lekić</w:t>
            </w:r>
            <w:r w:rsidRPr="00CC529D">
              <w:rPr>
                <w:rFonts w:ascii="Times New Roman" w:hAnsi="Times New Roman"/>
                <w:color w:val="000000"/>
              </w:rPr>
              <w:t>: „</w:t>
            </w:r>
            <w:r w:rsidR="00F000DD">
              <w:rPr>
                <w:rFonts w:ascii="Times New Roman" w:hAnsi="Times New Roman"/>
                <w:color w:val="000000"/>
              </w:rPr>
              <w:t>Ekološki</w:t>
            </w:r>
            <w:r w:rsidR="008D6D0F" w:rsidRPr="00CC529D">
              <w:rPr>
                <w:rFonts w:ascii="Times New Roman" w:hAnsi="Times New Roman"/>
                <w:color w:val="000000"/>
              </w:rPr>
              <w:t xml:space="preserve"> </w:t>
            </w:r>
            <w:r w:rsidR="00F000DD">
              <w:rPr>
                <w:rFonts w:ascii="Times New Roman" w:hAnsi="Times New Roman"/>
                <w:color w:val="000000"/>
              </w:rPr>
              <w:t>inženjering</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zaštita</w:t>
            </w:r>
            <w:r w:rsidR="008D6D0F" w:rsidRPr="00CC529D">
              <w:rPr>
                <w:rFonts w:ascii="Times New Roman" w:hAnsi="Times New Roman"/>
                <w:color w:val="000000"/>
              </w:rPr>
              <w:t xml:space="preserve"> </w:t>
            </w:r>
            <w:r w:rsidR="00F000DD">
              <w:rPr>
                <w:rFonts w:ascii="Times New Roman" w:hAnsi="Times New Roman"/>
                <w:color w:val="000000"/>
              </w:rPr>
              <w:t>freatskih</w:t>
            </w:r>
            <w:r w:rsidR="008D6D0F" w:rsidRPr="00CC529D">
              <w:rPr>
                <w:rFonts w:ascii="Times New Roman" w:hAnsi="Times New Roman"/>
                <w:color w:val="000000"/>
              </w:rPr>
              <w:t xml:space="preserve"> </w:t>
            </w:r>
            <w:r w:rsidR="00F000DD">
              <w:rPr>
                <w:rFonts w:ascii="Times New Roman" w:hAnsi="Times New Roman"/>
                <w:color w:val="000000"/>
              </w:rPr>
              <w:t>izdani</w:t>
            </w:r>
            <w:r w:rsidR="008D6D0F" w:rsidRPr="00CC529D">
              <w:rPr>
                <w:rFonts w:ascii="Times New Roman" w:hAnsi="Times New Roman"/>
                <w:color w:val="000000"/>
              </w:rPr>
              <w:t xml:space="preserve"> </w:t>
            </w:r>
            <w:r w:rsidR="00F000DD">
              <w:rPr>
                <w:rFonts w:ascii="Times New Roman" w:hAnsi="Times New Roman"/>
                <w:color w:val="000000"/>
              </w:rPr>
              <w:t>od</w:t>
            </w:r>
            <w:r w:rsidR="008D6D0F" w:rsidRPr="00CC529D">
              <w:rPr>
                <w:rFonts w:ascii="Times New Roman" w:hAnsi="Times New Roman"/>
                <w:color w:val="000000"/>
              </w:rPr>
              <w:t xml:space="preserve"> </w:t>
            </w:r>
            <w:r w:rsidR="00F000DD">
              <w:rPr>
                <w:rFonts w:ascii="Times New Roman" w:hAnsi="Times New Roman"/>
                <w:color w:val="000000"/>
              </w:rPr>
              <w:t>procednih</w:t>
            </w:r>
            <w:r w:rsidR="008D6D0F" w:rsidRPr="00CC529D">
              <w:rPr>
                <w:rFonts w:ascii="Times New Roman" w:hAnsi="Times New Roman"/>
                <w:color w:val="000000"/>
              </w:rPr>
              <w:t xml:space="preserve"> </w:t>
            </w:r>
            <w:r w:rsidR="00F000DD">
              <w:rPr>
                <w:rFonts w:ascii="Times New Roman" w:hAnsi="Times New Roman"/>
                <w:color w:val="000000"/>
              </w:rPr>
              <w:t>voda</w:t>
            </w:r>
            <w:r w:rsidR="008D6D0F" w:rsidRPr="00CC529D">
              <w:rPr>
                <w:rFonts w:ascii="Times New Roman" w:hAnsi="Times New Roman"/>
                <w:color w:val="000000"/>
              </w:rPr>
              <w:t xml:space="preserve"> </w:t>
            </w:r>
            <w:r w:rsidR="00F000DD">
              <w:rPr>
                <w:rFonts w:ascii="Times New Roman" w:hAnsi="Times New Roman"/>
                <w:color w:val="000000"/>
              </w:rPr>
              <w:t>komunalnih</w:t>
            </w:r>
            <w:r w:rsidR="008D6D0F" w:rsidRPr="00CC529D">
              <w:rPr>
                <w:rFonts w:ascii="Times New Roman" w:hAnsi="Times New Roman"/>
                <w:color w:val="000000"/>
              </w:rPr>
              <w:t xml:space="preserve"> </w:t>
            </w:r>
            <w:r w:rsidR="00F000DD">
              <w:rPr>
                <w:rFonts w:ascii="Times New Roman" w:hAnsi="Times New Roman"/>
                <w:color w:val="000000"/>
              </w:rPr>
              <w:t>deponija</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primeru</w:t>
            </w:r>
            <w:r w:rsidR="008D6D0F" w:rsidRPr="00CC529D">
              <w:rPr>
                <w:rFonts w:ascii="Times New Roman" w:hAnsi="Times New Roman"/>
                <w:color w:val="000000"/>
              </w:rPr>
              <w:t xml:space="preserve"> </w:t>
            </w:r>
            <w:r w:rsidR="00F000DD">
              <w:rPr>
                <w:rFonts w:ascii="Times New Roman" w:hAnsi="Times New Roman"/>
                <w:color w:val="000000"/>
              </w:rPr>
              <w:t>deponije</w:t>
            </w:r>
            <w:r w:rsidR="008D6D0F" w:rsidRPr="00CC529D">
              <w:rPr>
                <w:rFonts w:ascii="Times New Roman" w:hAnsi="Times New Roman"/>
                <w:color w:val="000000"/>
              </w:rPr>
              <w:t xml:space="preserve"> </w:t>
            </w:r>
            <w:r w:rsidR="00B326D0">
              <w:rPr>
                <w:rFonts w:ascii="Times New Roman" w:hAnsi="Times New Roman"/>
                <w:color w:val="000000"/>
              </w:rPr>
              <w:t>‘</w:t>
            </w:r>
            <w:r w:rsidR="00F000DD">
              <w:rPr>
                <w:rFonts w:ascii="Times New Roman" w:hAnsi="Times New Roman"/>
                <w:color w:val="000000"/>
              </w:rPr>
              <w:t>Tancoš</w:t>
            </w:r>
            <w:r w:rsidR="00B326D0">
              <w:rPr>
                <w:rFonts w:ascii="Times New Roman" w:hAnsi="Times New Roman"/>
                <w:color w:val="000000"/>
              </w:rPr>
              <w:t>’</w:t>
            </w:r>
            <w:r w:rsidR="008D6D0F" w:rsidRPr="00CC529D">
              <w:rPr>
                <w:rFonts w:ascii="Times New Roman" w:hAnsi="Times New Roman"/>
                <w:color w:val="000000"/>
              </w:rPr>
              <w:t xml:space="preserve"> – </w:t>
            </w:r>
            <w:r w:rsidR="00F000DD">
              <w:rPr>
                <w:rFonts w:ascii="Times New Roman" w:hAnsi="Times New Roman"/>
                <w:color w:val="000000"/>
              </w:rPr>
              <w:t>Beočin</w:t>
            </w:r>
            <w:r w:rsidR="00B326D0">
              <w:rPr>
                <w:rFonts w:ascii="Times New Roman" w:hAnsi="Times New Roman"/>
                <w:color w:val="000000"/>
              </w:rPr>
              <w:t>”</w:t>
            </w:r>
            <w:r w:rsidR="008D6D0F" w:rsidRPr="00CC529D">
              <w:rPr>
                <w:rFonts w:ascii="Times New Roman" w:hAnsi="Times New Roman"/>
                <w:color w:val="000000"/>
              </w:rPr>
              <w:t>.</w:t>
            </w:r>
          </w:p>
          <w:p w:rsidR="00730E45"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Nikola</w:t>
            </w:r>
            <w:r w:rsidRPr="00CC529D">
              <w:rPr>
                <w:rFonts w:ascii="Times New Roman" w:hAnsi="Times New Roman"/>
                <w:color w:val="000000"/>
              </w:rPr>
              <w:t xml:space="preserve"> </w:t>
            </w:r>
            <w:r w:rsidR="00F000DD">
              <w:rPr>
                <w:rFonts w:ascii="Times New Roman" w:hAnsi="Times New Roman"/>
                <w:color w:val="000000"/>
              </w:rPr>
              <w:t>Živanović</w:t>
            </w:r>
            <w:r w:rsidRPr="00CC529D">
              <w:rPr>
                <w:rFonts w:ascii="Times New Roman" w:hAnsi="Times New Roman"/>
                <w:color w:val="000000"/>
              </w:rPr>
              <w:t>: „</w:t>
            </w:r>
            <w:r w:rsidR="00F000DD">
              <w:rPr>
                <w:rFonts w:ascii="Times New Roman" w:hAnsi="Times New Roman"/>
                <w:color w:val="000000"/>
              </w:rPr>
              <w:t>Geotehnička</w:t>
            </w:r>
            <w:r w:rsidRPr="00CC529D">
              <w:rPr>
                <w:rFonts w:ascii="Times New Roman" w:hAnsi="Times New Roman"/>
                <w:color w:val="000000"/>
              </w:rPr>
              <w:t xml:space="preserve"> </w:t>
            </w:r>
            <w:r w:rsidR="00F000DD">
              <w:rPr>
                <w:rFonts w:ascii="Times New Roman" w:hAnsi="Times New Roman"/>
                <w:color w:val="000000"/>
              </w:rPr>
              <w:t>analiza</w:t>
            </w:r>
            <w:r w:rsidRPr="00CC529D">
              <w:rPr>
                <w:rFonts w:ascii="Times New Roman" w:hAnsi="Times New Roman"/>
                <w:color w:val="000000"/>
              </w:rPr>
              <w:t xml:space="preserve"> </w:t>
            </w:r>
            <w:r w:rsidR="00F000DD">
              <w:rPr>
                <w:rFonts w:ascii="Times New Roman" w:hAnsi="Times New Roman"/>
                <w:color w:val="000000"/>
              </w:rPr>
              <w:t>stabilnosti</w:t>
            </w:r>
            <w:r w:rsidRPr="00CC529D">
              <w:rPr>
                <w:rFonts w:ascii="Times New Roman" w:hAnsi="Times New Roman"/>
                <w:color w:val="000000"/>
              </w:rPr>
              <w:t xml:space="preserve"> </w:t>
            </w:r>
            <w:r w:rsidR="00F000DD">
              <w:rPr>
                <w:rFonts w:ascii="Times New Roman" w:hAnsi="Times New Roman"/>
                <w:color w:val="000000"/>
              </w:rPr>
              <w:t>obala</w:t>
            </w:r>
            <w:r w:rsidRPr="00CC529D">
              <w:rPr>
                <w:rFonts w:ascii="Times New Roman" w:hAnsi="Times New Roman"/>
                <w:color w:val="000000"/>
              </w:rPr>
              <w:t xml:space="preserve"> </w:t>
            </w:r>
            <w:r w:rsidR="00F000DD">
              <w:rPr>
                <w:rFonts w:ascii="Times New Roman" w:hAnsi="Times New Roman"/>
                <w:color w:val="000000"/>
              </w:rPr>
              <w:t>kod</w:t>
            </w:r>
            <w:r w:rsidRPr="00CC529D">
              <w:rPr>
                <w:rFonts w:ascii="Times New Roman" w:hAnsi="Times New Roman"/>
                <w:color w:val="000000"/>
              </w:rPr>
              <w:t xml:space="preserve"> </w:t>
            </w:r>
            <w:r w:rsidR="00F000DD">
              <w:rPr>
                <w:rFonts w:ascii="Times New Roman" w:hAnsi="Times New Roman"/>
                <w:color w:val="000000"/>
              </w:rPr>
              <w:t>mikroakumulacija</w:t>
            </w:r>
            <w:r w:rsidR="00B326D0">
              <w:rPr>
                <w:rFonts w:ascii="Times New Roman" w:hAnsi="Times New Roman"/>
                <w:color w:val="000000"/>
              </w:rPr>
              <w:t>”</w:t>
            </w:r>
            <w:r w:rsidRPr="00CC529D">
              <w:rPr>
                <w:rFonts w:ascii="Times New Roman" w:hAnsi="Times New Roman"/>
                <w:color w:val="000000"/>
              </w:rPr>
              <w:t>.</w:t>
            </w:r>
          </w:p>
          <w:p w:rsidR="008D6D0F" w:rsidRPr="00285A05" w:rsidRDefault="008D6D0F" w:rsidP="00C01EDD">
            <w:pPr>
              <w:pStyle w:val="NoSpacing"/>
              <w:jc w:val="both"/>
              <w:rPr>
                <w:rFonts w:ascii="Times New Roman" w:hAnsi="Times New Roman"/>
                <w:b/>
                <w:color w:val="000000"/>
                <w:sz w:val="24"/>
                <w:szCs w:val="24"/>
                <w:u w:val="single"/>
              </w:rPr>
            </w:pPr>
          </w:p>
          <w:p w:rsidR="004E42D7" w:rsidRPr="00285A05" w:rsidRDefault="00F000DD" w:rsidP="00C01EDD">
            <w:pPr>
              <w:pStyle w:val="NoSpacing"/>
              <w:jc w:val="both"/>
              <w:rPr>
                <w:rFonts w:ascii="Times New Roman" w:hAnsi="Times New Roman"/>
                <w:b/>
                <w:color w:val="000000"/>
                <w:sz w:val="24"/>
                <w:szCs w:val="24"/>
              </w:rPr>
            </w:pPr>
            <w:r w:rsidRPr="00285A05">
              <w:rPr>
                <w:rFonts w:ascii="Times New Roman" w:hAnsi="Times New Roman"/>
                <w:b/>
                <w:color w:val="000000"/>
                <w:sz w:val="24"/>
                <w:szCs w:val="24"/>
                <w:u w:val="single"/>
              </w:rPr>
              <w:t>Graduate theses</w:t>
            </w:r>
            <w:r w:rsidR="008D6D0F" w:rsidRPr="00285A05">
              <w:rPr>
                <w:rFonts w:ascii="Times New Roman" w:hAnsi="Times New Roman"/>
                <w:b/>
                <w:color w:val="000000"/>
                <w:sz w:val="24"/>
                <w:szCs w:val="24"/>
              </w:rPr>
              <w:t>:</w:t>
            </w:r>
            <w:r w:rsidR="00AF13DC" w:rsidRPr="00285A05">
              <w:rPr>
                <w:rFonts w:ascii="Times New Roman" w:hAnsi="Times New Roman"/>
                <w:b/>
                <w:color w:val="000000"/>
                <w:sz w:val="24"/>
                <w:szCs w:val="24"/>
              </w:rPr>
              <w:t xml:space="preserve"> </w:t>
            </w:r>
          </w:p>
          <w:p w:rsidR="008D6D0F" w:rsidRPr="00CC529D" w:rsidRDefault="008D6D0F" w:rsidP="00C01EDD">
            <w:pPr>
              <w:pStyle w:val="NoSpacing"/>
              <w:jc w:val="both"/>
              <w:rPr>
                <w:rFonts w:ascii="Times New Roman" w:hAnsi="Times New Roman"/>
                <w:color w:val="000000"/>
              </w:rPr>
            </w:pPr>
            <w:r w:rsidRPr="00CC529D">
              <w:rPr>
                <w:rFonts w:ascii="Times New Roman" w:hAnsi="Times New Roman"/>
                <w:color w:val="000000"/>
              </w:rPr>
              <w:t xml:space="preserve">2014. </w:t>
            </w:r>
            <w:r w:rsidR="00F000DD">
              <w:rPr>
                <w:rFonts w:ascii="Times New Roman" w:hAnsi="Times New Roman"/>
                <w:color w:val="000000"/>
              </w:rPr>
              <w:t>Rade</w:t>
            </w:r>
            <w:r w:rsidRPr="00CC529D">
              <w:rPr>
                <w:rFonts w:ascii="Times New Roman" w:hAnsi="Times New Roman"/>
                <w:color w:val="000000"/>
              </w:rPr>
              <w:t xml:space="preserve"> </w:t>
            </w:r>
            <w:r w:rsidR="00F000DD">
              <w:rPr>
                <w:rFonts w:ascii="Times New Roman" w:hAnsi="Times New Roman"/>
                <w:color w:val="000000"/>
              </w:rPr>
              <w:t>Mandić</w:t>
            </w:r>
            <w:r w:rsidR="00F6392D" w:rsidRPr="00CC529D">
              <w:rPr>
                <w:rFonts w:ascii="Times New Roman" w:hAnsi="Times New Roman"/>
                <w:color w:val="000000"/>
              </w:rPr>
              <w:t>:</w:t>
            </w:r>
            <w:r w:rsidRPr="00CC529D">
              <w:rPr>
                <w:rFonts w:ascii="Times New Roman" w:hAnsi="Times New Roman"/>
                <w:color w:val="000000"/>
              </w:rPr>
              <w:t xml:space="preserve"> </w:t>
            </w:r>
            <w:r w:rsidR="00F6392D" w:rsidRPr="00CC529D">
              <w:rPr>
                <w:rFonts w:ascii="Times New Roman" w:hAnsi="Times New Roman"/>
                <w:color w:val="000000"/>
              </w:rPr>
              <w:t>„</w:t>
            </w:r>
            <w:r w:rsidR="00F000DD">
              <w:rPr>
                <w:rFonts w:ascii="Times New Roman" w:hAnsi="Times New Roman"/>
                <w:color w:val="000000"/>
              </w:rPr>
              <w:t>Analiza</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primena</w:t>
            </w:r>
            <w:r w:rsidRPr="00CC529D">
              <w:rPr>
                <w:rFonts w:ascii="Times New Roman" w:hAnsi="Times New Roman"/>
                <w:color w:val="000000"/>
              </w:rPr>
              <w:t xml:space="preserve"> </w:t>
            </w:r>
            <w:r w:rsidR="00F000DD">
              <w:rPr>
                <w:rFonts w:ascii="Times New Roman" w:hAnsi="Times New Roman"/>
                <w:color w:val="000000"/>
              </w:rPr>
              <w:t>kombinovanih</w:t>
            </w:r>
            <w:r w:rsidRPr="00CC529D">
              <w:rPr>
                <w:rFonts w:ascii="Times New Roman" w:hAnsi="Times New Roman"/>
                <w:color w:val="000000"/>
              </w:rPr>
              <w:t xml:space="preserve"> </w:t>
            </w:r>
            <w:r w:rsidR="00F000DD">
              <w:rPr>
                <w:rFonts w:ascii="Times New Roman" w:hAnsi="Times New Roman"/>
                <w:color w:val="000000"/>
              </w:rPr>
              <w:t>protiverozionih</w:t>
            </w:r>
            <w:r w:rsidRPr="00CC529D">
              <w:rPr>
                <w:rFonts w:ascii="Times New Roman" w:hAnsi="Times New Roman"/>
                <w:color w:val="000000"/>
              </w:rPr>
              <w:t xml:space="preserve"> </w:t>
            </w:r>
            <w:r w:rsidR="00F000DD">
              <w:rPr>
                <w:rFonts w:ascii="Times New Roman" w:hAnsi="Times New Roman"/>
                <w:color w:val="000000"/>
              </w:rPr>
              <w:t>materijala</w:t>
            </w:r>
            <w:r w:rsidRPr="00CC529D">
              <w:rPr>
                <w:rFonts w:ascii="Times New Roman" w:hAnsi="Times New Roman"/>
                <w:color w:val="000000"/>
              </w:rPr>
              <w:t xml:space="preserve"> </w:t>
            </w:r>
            <w:r w:rsidR="00F000DD">
              <w:rPr>
                <w:rFonts w:ascii="Times New Roman" w:hAnsi="Times New Roman"/>
                <w:color w:val="000000"/>
              </w:rPr>
              <w:t>za</w:t>
            </w:r>
            <w:r w:rsidRPr="00CC529D">
              <w:rPr>
                <w:rFonts w:ascii="Times New Roman" w:hAnsi="Times New Roman"/>
                <w:color w:val="000000"/>
              </w:rPr>
              <w:t xml:space="preserve"> </w:t>
            </w:r>
            <w:r w:rsidR="00F000DD">
              <w:rPr>
                <w:rFonts w:ascii="Times New Roman" w:hAnsi="Times New Roman"/>
                <w:color w:val="000000"/>
              </w:rPr>
              <w:t>zaštitu</w:t>
            </w:r>
            <w:r w:rsidRPr="00CC529D">
              <w:rPr>
                <w:rFonts w:ascii="Times New Roman" w:hAnsi="Times New Roman"/>
                <w:color w:val="000000"/>
              </w:rPr>
              <w:t xml:space="preserve"> </w:t>
            </w:r>
            <w:r w:rsidR="00F000DD">
              <w:rPr>
                <w:rFonts w:ascii="Times New Roman" w:hAnsi="Times New Roman"/>
                <w:color w:val="000000"/>
              </w:rPr>
              <w:t>zemljišta</w:t>
            </w:r>
            <w:r w:rsidRPr="00CC529D">
              <w:rPr>
                <w:rFonts w:ascii="Times New Roman" w:hAnsi="Times New Roman"/>
                <w:color w:val="000000"/>
              </w:rPr>
              <w:t xml:space="preserve"> </w:t>
            </w:r>
            <w:r w:rsidR="00F000DD">
              <w:rPr>
                <w:rFonts w:ascii="Times New Roman" w:hAnsi="Times New Roman"/>
                <w:color w:val="000000"/>
              </w:rPr>
              <w:t>i</w:t>
            </w:r>
            <w:r w:rsidRPr="00CC529D">
              <w:rPr>
                <w:rFonts w:ascii="Times New Roman" w:hAnsi="Times New Roman"/>
                <w:color w:val="000000"/>
              </w:rPr>
              <w:t xml:space="preserve"> </w:t>
            </w:r>
            <w:r w:rsidR="00F000DD">
              <w:rPr>
                <w:rFonts w:ascii="Times New Roman" w:hAnsi="Times New Roman"/>
                <w:color w:val="000000"/>
              </w:rPr>
              <w:t>voda</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slivu</w:t>
            </w:r>
            <w:r w:rsidRPr="00CC529D">
              <w:rPr>
                <w:rFonts w:ascii="Times New Roman" w:hAnsi="Times New Roman"/>
                <w:color w:val="000000"/>
              </w:rPr>
              <w:t xml:space="preserve"> </w:t>
            </w:r>
            <w:r w:rsidR="00F000DD">
              <w:rPr>
                <w:rFonts w:ascii="Times New Roman" w:hAnsi="Times New Roman"/>
                <w:color w:val="000000"/>
              </w:rPr>
              <w:t>reke</w:t>
            </w:r>
            <w:r w:rsidRPr="00CC529D">
              <w:rPr>
                <w:rFonts w:ascii="Times New Roman" w:hAnsi="Times New Roman"/>
                <w:color w:val="000000"/>
              </w:rPr>
              <w:t xml:space="preserve"> </w:t>
            </w:r>
            <w:r w:rsidR="00F000DD">
              <w:rPr>
                <w:rFonts w:ascii="Times New Roman" w:hAnsi="Times New Roman"/>
                <w:color w:val="000000"/>
              </w:rPr>
              <w:t>Mala</w:t>
            </w:r>
            <w:r w:rsidRPr="00CC529D">
              <w:rPr>
                <w:rFonts w:ascii="Times New Roman" w:hAnsi="Times New Roman"/>
                <w:color w:val="000000"/>
              </w:rPr>
              <w:t xml:space="preserve"> </w:t>
            </w:r>
            <w:r w:rsidR="00F000DD">
              <w:rPr>
                <w:rFonts w:ascii="Times New Roman" w:hAnsi="Times New Roman"/>
                <w:color w:val="000000"/>
              </w:rPr>
              <w:t>Usora</w:t>
            </w:r>
            <w:r w:rsidR="00B326D0">
              <w:rPr>
                <w:rFonts w:ascii="Times New Roman" w:hAnsi="Times New Roman"/>
                <w:color w:val="000000"/>
              </w:rPr>
              <w:t>”</w:t>
            </w:r>
            <w:r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Slobodanka</w:t>
            </w:r>
            <w:r w:rsidRPr="00CC529D">
              <w:rPr>
                <w:rFonts w:ascii="Times New Roman" w:hAnsi="Times New Roman"/>
                <w:color w:val="000000"/>
              </w:rPr>
              <w:t xml:space="preserve"> </w:t>
            </w:r>
            <w:r w:rsidR="00F000DD">
              <w:rPr>
                <w:rFonts w:ascii="Times New Roman" w:hAnsi="Times New Roman"/>
                <w:color w:val="000000"/>
              </w:rPr>
              <w:t>Ćurguz</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Prednosti</w:t>
            </w:r>
            <w:r w:rsidR="008D6D0F" w:rsidRPr="00CC529D">
              <w:rPr>
                <w:rFonts w:ascii="Times New Roman" w:hAnsi="Times New Roman"/>
                <w:color w:val="000000"/>
              </w:rPr>
              <w:t xml:space="preserve"> </w:t>
            </w:r>
            <w:r w:rsidR="00F000DD">
              <w:rPr>
                <w:rFonts w:ascii="Times New Roman" w:hAnsi="Times New Roman"/>
                <w:color w:val="000000"/>
              </w:rPr>
              <w:t>bioekoloških</w:t>
            </w:r>
            <w:r w:rsidR="008D6D0F" w:rsidRPr="00CC529D">
              <w:rPr>
                <w:rFonts w:ascii="Times New Roman" w:hAnsi="Times New Roman"/>
                <w:color w:val="000000"/>
              </w:rPr>
              <w:t xml:space="preserve"> </w:t>
            </w:r>
            <w:r w:rsidR="00F000DD">
              <w:rPr>
                <w:rFonts w:ascii="Times New Roman" w:hAnsi="Times New Roman"/>
                <w:color w:val="000000"/>
              </w:rPr>
              <w:t>materijala</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zaštiti</w:t>
            </w:r>
            <w:r w:rsidR="008D6D0F" w:rsidRPr="00CC529D">
              <w:rPr>
                <w:rFonts w:ascii="Times New Roman" w:hAnsi="Times New Roman"/>
                <w:color w:val="000000"/>
              </w:rPr>
              <w:t xml:space="preserve"> </w:t>
            </w:r>
            <w:r w:rsidR="00F000DD">
              <w:rPr>
                <w:rFonts w:ascii="Times New Roman" w:hAnsi="Times New Roman"/>
                <w:color w:val="000000"/>
              </w:rPr>
              <w:t>zemljišta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voda</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Damir</w:t>
            </w:r>
            <w:r w:rsidRPr="00CC529D">
              <w:rPr>
                <w:rFonts w:ascii="Times New Roman" w:hAnsi="Times New Roman"/>
                <w:color w:val="000000"/>
              </w:rPr>
              <w:t xml:space="preserve"> </w:t>
            </w:r>
            <w:r w:rsidR="00F000DD">
              <w:rPr>
                <w:rFonts w:ascii="Times New Roman" w:hAnsi="Times New Roman"/>
                <w:color w:val="000000"/>
              </w:rPr>
              <w:t>Ajranović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Vodni</w:t>
            </w:r>
            <w:r w:rsidR="008D6D0F" w:rsidRPr="00CC529D">
              <w:rPr>
                <w:rFonts w:ascii="Times New Roman" w:hAnsi="Times New Roman"/>
                <w:color w:val="000000"/>
              </w:rPr>
              <w:t xml:space="preserve"> </w:t>
            </w:r>
            <w:r w:rsidR="00F000DD">
              <w:rPr>
                <w:rFonts w:ascii="Times New Roman" w:hAnsi="Times New Roman"/>
                <w:color w:val="000000"/>
              </w:rPr>
              <w:t>resursi</w:t>
            </w:r>
            <w:r w:rsidR="008D6D0F" w:rsidRPr="00CC529D">
              <w:rPr>
                <w:rFonts w:ascii="Times New Roman" w:hAnsi="Times New Roman"/>
                <w:color w:val="000000"/>
              </w:rPr>
              <w:t xml:space="preserve"> </w:t>
            </w:r>
            <w:r w:rsidR="00F000DD">
              <w:rPr>
                <w:rFonts w:ascii="Times New Roman" w:hAnsi="Times New Roman"/>
                <w:color w:val="000000"/>
              </w:rPr>
              <w:t>šarplaninskih</w:t>
            </w:r>
            <w:r w:rsidR="008D6D0F" w:rsidRPr="00CC529D">
              <w:rPr>
                <w:rFonts w:ascii="Times New Roman" w:hAnsi="Times New Roman"/>
                <w:color w:val="000000"/>
              </w:rPr>
              <w:t xml:space="preserve"> </w:t>
            </w:r>
            <w:r w:rsidR="00F000DD">
              <w:rPr>
                <w:rFonts w:ascii="Times New Roman" w:hAnsi="Times New Roman"/>
                <w:color w:val="000000"/>
              </w:rPr>
              <w:t>župa</w:t>
            </w:r>
            <w:r w:rsidR="008D6D0F" w:rsidRPr="00CC529D">
              <w:rPr>
                <w:rFonts w:ascii="Times New Roman" w:hAnsi="Times New Roman"/>
                <w:color w:val="000000"/>
              </w:rPr>
              <w:t xml:space="preserve"> </w:t>
            </w:r>
            <w:r w:rsidR="00F000DD">
              <w:rPr>
                <w:rFonts w:ascii="Times New Roman" w:hAnsi="Times New Roman"/>
                <w:color w:val="000000"/>
              </w:rPr>
              <w:t>Gore</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Opolje</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2013. </w:t>
            </w:r>
            <w:r w:rsidR="00F000DD">
              <w:rPr>
                <w:rFonts w:ascii="Times New Roman" w:hAnsi="Times New Roman"/>
                <w:color w:val="000000"/>
              </w:rPr>
              <w:t>Marko</w:t>
            </w:r>
            <w:r w:rsidRPr="00CC529D">
              <w:rPr>
                <w:rFonts w:ascii="Times New Roman" w:hAnsi="Times New Roman"/>
                <w:color w:val="000000"/>
              </w:rPr>
              <w:t xml:space="preserve"> </w:t>
            </w:r>
            <w:r w:rsidR="00F000DD">
              <w:rPr>
                <w:rFonts w:ascii="Times New Roman" w:hAnsi="Times New Roman"/>
                <w:color w:val="000000"/>
              </w:rPr>
              <w:t>Janić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Bioinžinjering</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zaštiti</w:t>
            </w:r>
            <w:r w:rsidR="008D6D0F" w:rsidRPr="00CC529D">
              <w:rPr>
                <w:rFonts w:ascii="Times New Roman" w:hAnsi="Times New Roman"/>
                <w:color w:val="000000"/>
              </w:rPr>
              <w:t xml:space="preserve"> </w:t>
            </w:r>
            <w:r w:rsidR="00F000DD">
              <w:rPr>
                <w:rFonts w:ascii="Times New Roman" w:hAnsi="Times New Roman"/>
                <w:color w:val="000000"/>
              </w:rPr>
              <w:t>voda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zemljišta</w:t>
            </w:r>
            <w:r w:rsidR="008D6D0F" w:rsidRPr="00CC529D">
              <w:rPr>
                <w:rFonts w:ascii="Times New Roman" w:hAnsi="Times New Roman"/>
                <w:color w:val="000000"/>
              </w:rPr>
              <w:t xml:space="preserve"> </w:t>
            </w:r>
            <w:r w:rsidR="00F000DD">
              <w:rPr>
                <w:rFonts w:ascii="Times New Roman" w:hAnsi="Times New Roman"/>
                <w:color w:val="000000"/>
              </w:rPr>
              <w:t>od</w:t>
            </w:r>
            <w:r w:rsidR="008D6D0F" w:rsidRPr="00CC529D">
              <w:rPr>
                <w:rFonts w:ascii="Times New Roman" w:hAnsi="Times New Roman"/>
                <w:color w:val="000000"/>
              </w:rPr>
              <w:t xml:space="preserve"> </w:t>
            </w:r>
            <w:r w:rsidR="00F000DD">
              <w:rPr>
                <w:rFonts w:ascii="Times New Roman" w:hAnsi="Times New Roman"/>
                <w:color w:val="000000"/>
              </w:rPr>
              <w:t>erozije</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2012. </w:t>
            </w:r>
            <w:r w:rsidR="00F000DD">
              <w:rPr>
                <w:rFonts w:ascii="Times New Roman" w:hAnsi="Times New Roman"/>
                <w:color w:val="000000"/>
              </w:rPr>
              <w:t>Miloš</w:t>
            </w:r>
            <w:r w:rsidRPr="00CC529D">
              <w:rPr>
                <w:rFonts w:ascii="Times New Roman" w:hAnsi="Times New Roman"/>
                <w:color w:val="000000"/>
              </w:rPr>
              <w:t xml:space="preserve"> </w:t>
            </w:r>
            <w:r w:rsidR="00F000DD">
              <w:rPr>
                <w:rFonts w:ascii="Times New Roman" w:hAnsi="Times New Roman"/>
                <w:color w:val="000000"/>
              </w:rPr>
              <w:t>Drakulić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Kamen</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ekološkoj</w:t>
            </w:r>
            <w:r w:rsidR="008D6D0F" w:rsidRPr="00CC529D">
              <w:rPr>
                <w:rFonts w:ascii="Times New Roman" w:hAnsi="Times New Roman"/>
                <w:color w:val="000000"/>
              </w:rPr>
              <w:t xml:space="preserve"> </w:t>
            </w:r>
            <w:r w:rsidR="00F000DD">
              <w:rPr>
                <w:rFonts w:ascii="Times New Roman" w:hAnsi="Times New Roman"/>
                <w:color w:val="000000"/>
              </w:rPr>
              <w:t>zaštiti</w:t>
            </w:r>
            <w:r w:rsidR="008D6D0F" w:rsidRPr="00CC529D">
              <w:rPr>
                <w:rFonts w:ascii="Times New Roman" w:hAnsi="Times New Roman"/>
                <w:color w:val="000000"/>
              </w:rPr>
              <w:t xml:space="preserve"> </w:t>
            </w:r>
            <w:r w:rsidR="00F000DD">
              <w:rPr>
                <w:rFonts w:ascii="Times New Roman" w:hAnsi="Times New Roman"/>
                <w:color w:val="000000"/>
              </w:rPr>
              <w:t>zemljišta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voda</w:t>
            </w:r>
            <w:r w:rsidR="00B326D0">
              <w:rPr>
                <w:rFonts w:ascii="Times New Roman" w:hAnsi="Times New Roman"/>
                <w:color w:val="000000"/>
              </w:rPr>
              <w:t>”</w:t>
            </w:r>
            <w:r w:rsidR="008D6D0F" w:rsidRPr="00CC529D">
              <w:rPr>
                <w:rFonts w:ascii="Times New Roman" w:hAnsi="Times New Roman"/>
                <w:color w:val="000000"/>
              </w:rPr>
              <w:t>.</w:t>
            </w:r>
          </w:p>
          <w:p w:rsidR="00917CAE" w:rsidRPr="00CC529D" w:rsidRDefault="00917CAE" w:rsidP="00C01EDD">
            <w:pPr>
              <w:pStyle w:val="NoSpacing"/>
              <w:jc w:val="both"/>
              <w:rPr>
                <w:rFonts w:ascii="Times New Roman" w:hAnsi="Times New Roman"/>
                <w:color w:val="000000"/>
              </w:rPr>
            </w:pPr>
            <w:r w:rsidRPr="00CC529D">
              <w:rPr>
                <w:rFonts w:ascii="Times New Roman" w:hAnsi="Times New Roman"/>
                <w:color w:val="000000"/>
              </w:rPr>
              <w:t xml:space="preserve">2011. </w:t>
            </w:r>
            <w:r w:rsidR="00F000DD">
              <w:rPr>
                <w:rFonts w:ascii="Times New Roman" w:hAnsi="Times New Roman"/>
                <w:color w:val="000000"/>
              </w:rPr>
              <w:t>Bojana</w:t>
            </w:r>
            <w:r w:rsidRPr="00CC529D">
              <w:rPr>
                <w:rFonts w:ascii="Times New Roman" w:hAnsi="Times New Roman"/>
                <w:color w:val="000000"/>
              </w:rPr>
              <w:t xml:space="preserve"> </w:t>
            </w:r>
            <w:r w:rsidR="00F000DD">
              <w:rPr>
                <w:rFonts w:ascii="Times New Roman" w:hAnsi="Times New Roman"/>
                <w:color w:val="000000"/>
              </w:rPr>
              <w:t>Erić</w:t>
            </w:r>
            <w:r w:rsidRPr="00CC529D">
              <w:rPr>
                <w:rFonts w:ascii="Times New Roman" w:hAnsi="Times New Roman"/>
                <w:color w:val="000000"/>
              </w:rPr>
              <w:t>: „</w:t>
            </w:r>
            <w:r w:rsidR="00F000DD">
              <w:rPr>
                <w:rFonts w:ascii="Times New Roman" w:hAnsi="Times New Roman"/>
                <w:color w:val="000000"/>
              </w:rPr>
              <w:t>Geotehničke</w:t>
            </w:r>
            <w:r w:rsidRPr="00CC529D">
              <w:rPr>
                <w:rFonts w:ascii="Times New Roman" w:hAnsi="Times New Roman"/>
                <w:color w:val="000000"/>
              </w:rPr>
              <w:t xml:space="preserve"> </w:t>
            </w:r>
            <w:r w:rsidR="00F000DD">
              <w:rPr>
                <w:rFonts w:ascii="Times New Roman" w:hAnsi="Times New Roman"/>
                <w:color w:val="000000"/>
              </w:rPr>
              <w:t>mere</w:t>
            </w:r>
            <w:r w:rsidRPr="00CC529D">
              <w:rPr>
                <w:rFonts w:ascii="Times New Roman" w:hAnsi="Times New Roman"/>
                <w:color w:val="000000"/>
              </w:rPr>
              <w:t xml:space="preserve"> </w:t>
            </w:r>
            <w:r w:rsidR="00F000DD">
              <w:rPr>
                <w:rFonts w:ascii="Times New Roman" w:hAnsi="Times New Roman"/>
                <w:color w:val="000000"/>
              </w:rPr>
              <w:t>sanacije</w:t>
            </w:r>
            <w:r w:rsidRPr="00CC529D">
              <w:rPr>
                <w:rFonts w:ascii="Times New Roman" w:hAnsi="Times New Roman"/>
                <w:color w:val="000000"/>
              </w:rPr>
              <w:t xml:space="preserve"> </w:t>
            </w:r>
            <w:r w:rsidR="00F000DD">
              <w:rPr>
                <w:rFonts w:ascii="Times New Roman" w:hAnsi="Times New Roman"/>
                <w:color w:val="000000"/>
              </w:rPr>
              <w:t>klizišta</w:t>
            </w:r>
            <w:r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Panja</w:t>
            </w:r>
            <w:r w:rsidRPr="00CC529D">
              <w:rPr>
                <w:rFonts w:ascii="Times New Roman" w:hAnsi="Times New Roman"/>
                <w:color w:val="000000"/>
              </w:rPr>
              <w:t xml:space="preserve"> </w:t>
            </w:r>
            <w:r w:rsidR="00F000DD">
              <w:rPr>
                <w:rFonts w:ascii="Times New Roman" w:hAnsi="Times New Roman"/>
                <w:color w:val="000000"/>
              </w:rPr>
              <w:t>glava</w:t>
            </w:r>
            <w:r w:rsidR="007E100D">
              <w:rPr>
                <w:rFonts w:ascii="Times New Roman" w:hAnsi="Times New Roman"/>
                <w:color w:val="000000"/>
              </w:rPr>
              <w:t>’</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Priboju</w:t>
            </w:r>
            <w:r w:rsidR="00B326D0">
              <w:rPr>
                <w:rFonts w:ascii="Times New Roman" w:hAnsi="Times New Roman"/>
                <w:color w:val="000000"/>
              </w:rPr>
              <w:t>”</w:t>
            </w:r>
            <w:r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2011. </w:t>
            </w:r>
            <w:r w:rsidR="00F000DD">
              <w:rPr>
                <w:rFonts w:ascii="Times New Roman" w:hAnsi="Times New Roman"/>
                <w:color w:val="000000"/>
              </w:rPr>
              <w:t>Dušan</w:t>
            </w:r>
            <w:r w:rsidRPr="00CC529D">
              <w:rPr>
                <w:rFonts w:ascii="Times New Roman" w:hAnsi="Times New Roman"/>
                <w:color w:val="000000"/>
              </w:rPr>
              <w:t xml:space="preserve"> </w:t>
            </w:r>
            <w:r w:rsidR="00F000DD">
              <w:rPr>
                <w:rFonts w:ascii="Times New Roman" w:hAnsi="Times New Roman"/>
                <w:color w:val="000000"/>
              </w:rPr>
              <w:t>Mihić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Podloge</w:t>
            </w:r>
            <w:r w:rsidR="008D6D0F" w:rsidRPr="00CC529D">
              <w:rPr>
                <w:rFonts w:ascii="Times New Roman" w:hAnsi="Times New Roman"/>
                <w:color w:val="000000"/>
              </w:rPr>
              <w:t xml:space="preserve"> </w:t>
            </w:r>
            <w:r w:rsidR="00F000DD">
              <w:rPr>
                <w:rFonts w:ascii="Times New Roman" w:hAnsi="Times New Roman"/>
                <w:color w:val="000000"/>
              </w:rPr>
              <w:t>za</w:t>
            </w:r>
            <w:r w:rsidR="008D6D0F" w:rsidRPr="00CC529D">
              <w:rPr>
                <w:rFonts w:ascii="Times New Roman" w:hAnsi="Times New Roman"/>
                <w:color w:val="000000"/>
              </w:rPr>
              <w:t xml:space="preserve"> </w:t>
            </w:r>
            <w:r w:rsidR="00F000DD">
              <w:rPr>
                <w:rFonts w:ascii="Times New Roman" w:hAnsi="Times New Roman"/>
                <w:color w:val="000000"/>
              </w:rPr>
              <w:t>potrebe</w:t>
            </w:r>
            <w:r w:rsidR="008D6D0F" w:rsidRPr="00CC529D">
              <w:rPr>
                <w:rFonts w:ascii="Times New Roman" w:hAnsi="Times New Roman"/>
                <w:color w:val="000000"/>
              </w:rPr>
              <w:t xml:space="preserve"> </w:t>
            </w:r>
            <w:r w:rsidR="00F000DD">
              <w:rPr>
                <w:rFonts w:ascii="Times New Roman" w:hAnsi="Times New Roman"/>
                <w:color w:val="000000"/>
              </w:rPr>
              <w:t>izgradnje</w:t>
            </w:r>
            <w:r w:rsidR="008D6D0F" w:rsidRPr="00CC529D">
              <w:rPr>
                <w:rFonts w:ascii="Times New Roman" w:hAnsi="Times New Roman"/>
                <w:color w:val="000000"/>
              </w:rPr>
              <w:t xml:space="preserve"> </w:t>
            </w:r>
            <w:r w:rsidR="00F000DD">
              <w:rPr>
                <w:rFonts w:ascii="Times New Roman" w:hAnsi="Times New Roman"/>
                <w:color w:val="000000"/>
              </w:rPr>
              <w:t>malih</w:t>
            </w:r>
            <w:r w:rsidR="008D6D0F" w:rsidRPr="00CC529D">
              <w:rPr>
                <w:rFonts w:ascii="Times New Roman" w:hAnsi="Times New Roman"/>
                <w:color w:val="000000"/>
              </w:rPr>
              <w:t xml:space="preserve"> </w:t>
            </w:r>
            <w:r w:rsidR="00F000DD">
              <w:rPr>
                <w:rFonts w:ascii="Times New Roman" w:hAnsi="Times New Roman"/>
                <w:color w:val="000000"/>
              </w:rPr>
              <w:t>brana</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primeru</w:t>
            </w:r>
            <w:r w:rsidR="008D6D0F" w:rsidRPr="00CC529D">
              <w:rPr>
                <w:rFonts w:ascii="Times New Roman" w:hAnsi="Times New Roman"/>
                <w:color w:val="000000"/>
              </w:rPr>
              <w:t xml:space="preserve"> </w:t>
            </w:r>
            <w:r w:rsidR="00F000DD">
              <w:rPr>
                <w:rFonts w:ascii="Times New Roman" w:hAnsi="Times New Roman"/>
                <w:color w:val="000000"/>
              </w:rPr>
              <w:t>brane</w:t>
            </w:r>
            <w:r w:rsidR="008D6D0F"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Rudovci</w:t>
            </w:r>
            <w:r w:rsidR="007E100D">
              <w:rPr>
                <w:rFonts w:ascii="Times New Roman" w:hAnsi="Times New Roman"/>
                <w:color w:val="000000"/>
              </w:rPr>
              <w:t>’</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reci</w:t>
            </w:r>
            <w:r w:rsidR="008D6D0F" w:rsidRPr="00CC529D">
              <w:rPr>
                <w:rFonts w:ascii="Times New Roman" w:hAnsi="Times New Roman"/>
                <w:color w:val="000000"/>
              </w:rPr>
              <w:t xml:space="preserve"> </w:t>
            </w:r>
            <w:r w:rsidR="00F000DD">
              <w:rPr>
                <w:rFonts w:ascii="Times New Roman" w:hAnsi="Times New Roman"/>
                <w:color w:val="000000"/>
              </w:rPr>
              <w:t>Peštan</w:t>
            </w:r>
            <w:r w:rsidR="00B326D0">
              <w:rPr>
                <w:rFonts w:ascii="Times New Roman" w:hAnsi="Times New Roman"/>
                <w:color w:val="000000"/>
              </w:rPr>
              <w:t>”</w:t>
            </w:r>
            <w:r w:rsidR="008D6D0F"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2011. </w:t>
            </w:r>
            <w:r w:rsidR="00F000DD">
              <w:rPr>
                <w:rFonts w:ascii="Times New Roman" w:hAnsi="Times New Roman"/>
                <w:color w:val="000000"/>
              </w:rPr>
              <w:t>Jelena</w:t>
            </w:r>
            <w:r w:rsidRPr="00CC529D">
              <w:rPr>
                <w:rFonts w:ascii="Times New Roman" w:hAnsi="Times New Roman"/>
                <w:color w:val="000000"/>
              </w:rPr>
              <w:t xml:space="preserve"> </w:t>
            </w:r>
            <w:r w:rsidR="00F000DD">
              <w:rPr>
                <w:rFonts w:ascii="Times New Roman" w:hAnsi="Times New Roman"/>
                <w:color w:val="000000"/>
              </w:rPr>
              <w:t>Milutinović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Geosredina</w:t>
            </w:r>
            <w:r w:rsidR="008D6D0F" w:rsidRPr="00CC529D">
              <w:rPr>
                <w:rFonts w:ascii="Times New Roman" w:hAnsi="Times New Roman"/>
                <w:color w:val="000000"/>
              </w:rPr>
              <w:t xml:space="preserve"> </w:t>
            </w:r>
            <w:r w:rsidR="00F000DD">
              <w:rPr>
                <w:rFonts w:ascii="Times New Roman" w:hAnsi="Times New Roman"/>
                <w:color w:val="000000"/>
              </w:rPr>
              <w:t>i</w:t>
            </w:r>
            <w:r w:rsidR="008D6D0F" w:rsidRPr="00CC529D">
              <w:rPr>
                <w:rFonts w:ascii="Times New Roman" w:hAnsi="Times New Roman"/>
                <w:color w:val="000000"/>
              </w:rPr>
              <w:t xml:space="preserve"> </w:t>
            </w:r>
            <w:r w:rsidR="00F000DD">
              <w:rPr>
                <w:rFonts w:ascii="Times New Roman" w:hAnsi="Times New Roman"/>
                <w:color w:val="000000"/>
              </w:rPr>
              <w:t>podloge</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cilju</w:t>
            </w:r>
            <w:r w:rsidR="008D6D0F" w:rsidRPr="00CC529D">
              <w:rPr>
                <w:rFonts w:ascii="Times New Roman" w:hAnsi="Times New Roman"/>
                <w:color w:val="000000"/>
              </w:rPr>
              <w:t xml:space="preserve"> </w:t>
            </w:r>
            <w:r w:rsidR="00F000DD">
              <w:rPr>
                <w:rFonts w:ascii="Times New Roman" w:hAnsi="Times New Roman"/>
                <w:color w:val="000000"/>
              </w:rPr>
              <w:t>izgradnje</w:t>
            </w:r>
            <w:r w:rsidR="008D6D0F" w:rsidRPr="00CC529D">
              <w:rPr>
                <w:rFonts w:ascii="Times New Roman" w:hAnsi="Times New Roman"/>
                <w:color w:val="000000"/>
              </w:rPr>
              <w:t xml:space="preserve"> </w:t>
            </w:r>
            <w:r w:rsidR="00F000DD">
              <w:rPr>
                <w:rFonts w:ascii="Times New Roman" w:hAnsi="Times New Roman"/>
                <w:color w:val="000000"/>
              </w:rPr>
              <w:t>zaštitnih</w:t>
            </w:r>
            <w:r w:rsidR="008D6D0F" w:rsidRPr="00CC529D">
              <w:rPr>
                <w:rFonts w:ascii="Times New Roman" w:hAnsi="Times New Roman"/>
                <w:color w:val="000000"/>
              </w:rPr>
              <w:t xml:space="preserve"> </w:t>
            </w:r>
            <w:r w:rsidR="00F000DD">
              <w:rPr>
                <w:rFonts w:ascii="Times New Roman" w:hAnsi="Times New Roman"/>
                <w:color w:val="000000"/>
              </w:rPr>
              <w:t>kanala</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slivu</w:t>
            </w:r>
            <w:r w:rsidR="008D6D0F" w:rsidRPr="00CC529D">
              <w:rPr>
                <w:rFonts w:ascii="Times New Roman" w:hAnsi="Times New Roman"/>
                <w:color w:val="000000"/>
              </w:rPr>
              <w:t xml:space="preserve"> </w:t>
            </w:r>
            <w:r w:rsidR="00F000DD">
              <w:rPr>
                <w:rFonts w:ascii="Times New Roman" w:hAnsi="Times New Roman"/>
                <w:color w:val="000000"/>
              </w:rPr>
              <w:t>vodotoka</w:t>
            </w:r>
            <w:r w:rsidR="008D6D0F" w:rsidRPr="00CC529D">
              <w:rPr>
                <w:rFonts w:ascii="Times New Roman" w:hAnsi="Times New Roman"/>
                <w:color w:val="000000"/>
              </w:rPr>
              <w:t xml:space="preserve"> </w:t>
            </w:r>
            <w:r w:rsidR="00F000DD">
              <w:rPr>
                <w:rFonts w:ascii="Times New Roman" w:hAnsi="Times New Roman"/>
                <w:color w:val="000000"/>
              </w:rPr>
              <w:t>Mrtvice</w:t>
            </w:r>
            <w:r w:rsidR="008D6D0F" w:rsidRPr="00CC529D">
              <w:rPr>
                <w:rFonts w:ascii="Times New Roman" w:hAnsi="Times New Roman"/>
                <w:color w:val="000000"/>
              </w:rPr>
              <w:t xml:space="preserve"> </w:t>
            </w:r>
            <w:r w:rsidR="00F000DD">
              <w:rPr>
                <w:rFonts w:ascii="Times New Roman" w:hAnsi="Times New Roman"/>
                <w:color w:val="000000"/>
              </w:rPr>
              <w:t>u</w:t>
            </w:r>
            <w:r w:rsidR="008D6D0F" w:rsidRPr="00CC529D">
              <w:rPr>
                <w:rFonts w:ascii="Times New Roman" w:hAnsi="Times New Roman"/>
                <w:color w:val="000000"/>
              </w:rPr>
              <w:t xml:space="preserve"> </w:t>
            </w:r>
            <w:r w:rsidR="00F000DD">
              <w:rPr>
                <w:rFonts w:ascii="Times New Roman" w:hAnsi="Times New Roman"/>
                <w:color w:val="000000"/>
              </w:rPr>
              <w:t>Grabovičkom</w:t>
            </w:r>
            <w:r w:rsidR="008D6D0F" w:rsidRPr="00CC529D">
              <w:rPr>
                <w:rFonts w:ascii="Times New Roman" w:hAnsi="Times New Roman"/>
                <w:color w:val="000000"/>
              </w:rPr>
              <w:t xml:space="preserve"> </w:t>
            </w:r>
            <w:r w:rsidR="00F000DD">
              <w:rPr>
                <w:rFonts w:ascii="Times New Roman" w:hAnsi="Times New Roman"/>
                <w:color w:val="000000"/>
              </w:rPr>
              <w:t>polju</w:t>
            </w:r>
            <w:r w:rsidR="00B326D0">
              <w:rPr>
                <w:rFonts w:ascii="Times New Roman" w:hAnsi="Times New Roman"/>
                <w:color w:val="000000"/>
              </w:rPr>
              <w:t>”</w:t>
            </w:r>
            <w:r w:rsidR="008D6D0F" w:rsidRPr="00CC529D">
              <w:rPr>
                <w:rFonts w:ascii="Times New Roman" w:hAnsi="Times New Roman"/>
                <w:color w:val="000000"/>
              </w:rPr>
              <w:t>.</w:t>
            </w:r>
          </w:p>
          <w:p w:rsidR="00917CAE" w:rsidRPr="00CC529D" w:rsidRDefault="00917CAE" w:rsidP="00C01EDD">
            <w:pPr>
              <w:pStyle w:val="NoSpacing"/>
              <w:jc w:val="both"/>
              <w:rPr>
                <w:rFonts w:ascii="Times New Roman" w:hAnsi="Times New Roman"/>
                <w:color w:val="000000"/>
              </w:rPr>
            </w:pPr>
            <w:r w:rsidRPr="00CC529D">
              <w:rPr>
                <w:rFonts w:ascii="Times New Roman" w:hAnsi="Times New Roman"/>
                <w:color w:val="000000"/>
              </w:rPr>
              <w:t xml:space="preserve">2010. </w:t>
            </w:r>
            <w:r w:rsidR="00F000DD">
              <w:rPr>
                <w:rFonts w:ascii="Times New Roman" w:hAnsi="Times New Roman"/>
                <w:color w:val="000000"/>
              </w:rPr>
              <w:t>Nenad</w:t>
            </w:r>
            <w:r w:rsidRPr="00CC529D">
              <w:rPr>
                <w:rFonts w:ascii="Times New Roman" w:hAnsi="Times New Roman"/>
                <w:color w:val="000000"/>
              </w:rPr>
              <w:t xml:space="preserve"> </w:t>
            </w:r>
            <w:r w:rsidR="00F000DD">
              <w:rPr>
                <w:rFonts w:ascii="Times New Roman" w:hAnsi="Times New Roman"/>
                <w:color w:val="000000"/>
              </w:rPr>
              <w:t>Šurjanac</w:t>
            </w:r>
            <w:r w:rsidRPr="00CC529D">
              <w:rPr>
                <w:rFonts w:ascii="Times New Roman" w:hAnsi="Times New Roman"/>
                <w:color w:val="000000"/>
              </w:rPr>
              <w:t>: „</w:t>
            </w:r>
            <w:r w:rsidR="00F000DD">
              <w:rPr>
                <w:rFonts w:ascii="Times New Roman" w:hAnsi="Times New Roman"/>
                <w:color w:val="000000"/>
              </w:rPr>
              <w:t>Podloge</w:t>
            </w:r>
            <w:r w:rsidRPr="00CC529D">
              <w:rPr>
                <w:rFonts w:ascii="Times New Roman" w:hAnsi="Times New Roman"/>
                <w:color w:val="000000"/>
              </w:rPr>
              <w:t xml:space="preserve"> </w:t>
            </w:r>
            <w:r w:rsidR="00F000DD">
              <w:rPr>
                <w:rFonts w:ascii="Times New Roman" w:hAnsi="Times New Roman"/>
                <w:color w:val="000000"/>
              </w:rPr>
              <w:t>za</w:t>
            </w:r>
            <w:r w:rsidRPr="00CC529D">
              <w:rPr>
                <w:rFonts w:ascii="Times New Roman" w:hAnsi="Times New Roman"/>
                <w:color w:val="000000"/>
              </w:rPr>
              <w:t xml:space="preserve"> </w:t>
            </w:r>
            <w:r w:rsidR="00F000DD">
              <w:rPr>
                <w:rFonts w:ascii="Times New Roman" w:hAnsi="Times New Roman"/>
                <w:color w:val="000000"/>
              </w:rPr>
              <w:t>sanaciju</w:t>
            </w:r>
            <w:r w:rsidRPr="00CC529D">
              <w:rPr>
                <w:rFonts w:ascii="Times New Roman" w:hAnsi="Times New Roman"/>
                <w:color w:val="000000"/>
              </w:rPr>
              <w:t xml:space="preserve"> </w:t>
            </w:r>
            <w:r w:rsidR="00F000DD">
              <w:rPr>
                <w:rFonts w:ascii="Times New Roman" w:hAnsi="Times New Roman"/>
                <w:color w:val="000000"/>
              </w:rPr>
              <w:t>erozionih</w:t>
            </w:r>
            <w:r w:rsidRPr="00CC529D">
              <w:rPr>
                <w:rFonts w:ascii="Times New Roman" w:hAnsi="Times New Roman"/>
                <w:color w:val="000000"/>
              </w:rPr>
              <w:t xml:space="preserve"> </w:t>
            </w:r>
            <w:r w:rsidR="00F000DD">
              <w:rPr>
                <w:rFonts w:ascii="Times New Roman" w:hAnsi="Times New Roman"/>
                <w:color w:val="000000"/>
              </w:rPr>
              <w:t>procesa</w:t>
            </w:r>
            <w:r w:rsidRPr="00CC529D">
              <w:rPr>
                <w:rFonts w:ascii="Times New Roman" w:hAnsi="Times New Roman"/>
                <w:color w:val="000000"/>
              </w:rPr>
              <w:t xml:space="preserve"> </w:t>
            </w:r>
            <w:r w:rsidR="00F000DD">
              <w:rPr>
                <w:rFonts w:ascii="Times New Roman" w:hAnsi="Times New Roman"/>
                <w:color w:val="000000"/>
              </w:rPr>
              <w:t>Boranjske</w:t>
            </w:r>
            <w:r w:rsidRPr="00CC529D">
              <w:rPr>
                <w:rFonts w:ascii="Times New Roman" w:hAnsi="Times New Roman"/>
                <w:color w:val="000000"/>
              </w:rPr>
              <w:t xml:space="preserve"> </w:t>
            </w:r>
            <w:r w:rsidR="00F000DD">
              <w:rPr>
                <w:rFonts w:ascii="Times New Roman" w:hAnsi="Times New Roman"/>
                <w:color w:val="000000"/>
              </w:rPr>
              <w:t>reke</w:t>
            </w:r>
            <w:r w:rsidR="00B326D0">
              <w:rPr>
                <w:rFonts w:ascii="Times New Roman" w:hAnsi="Times New Roman"/>
                <w:color w:val="000000"/>
              </w:rPr>
              <w:t>”</w:t>
            </w:r>
            <w:r w:rsidRPr="00CC529D">
              <w:rPr>
                <w:rFonts w:ascii="Times New Roman" w:hAnsi="Times New Roman"/>
                <w:color w:val="000000"/>
              </w:rPr>
              <w:t>.</w:t>
            </w:r>
          </w:p>
          <w:p w:rsidR="008D6D0F" w:rsidRPr="00CC529D" w:rsidRDefault="00F6392D" w:rsidP="00C01EDD">
            <w:pPr>
              <w:pStyle w:val="NoSpacing"/>
              <w:jc w:val="both"/>
              <w:rPr>
                <w:rFonts w:ascii="Times New Roman" w:hAnsi="Times New Roman"/>
                <w:color w:val="000000"/>
              </w:rPr>
            </w:pPr>
            <w:r w:rsidRPr="00CC529D">
              <w:rPr>
                <w:rFonts w:ascii="Times New Roman" w:hAnsi="Times New Roman"/>
                <w:color w:val="000000"/>
              </w:rPr>
              <w:t xml:space="preserve">2010. </w:t>
            </w:r>
            <w:r w:rsidR="00F000DD">
              <w:rPr>
                <w:rFonts w:ascii="Times New Roman" w:hAnsi="Times New Roman"/>
                <w:color w:val="000000"/>
              </w:rPr>
              <w:t>Rosa</w:t>
            </w:r>
            <w:r w:rsidRPr="00CC529D">
              <w:rPr>
                <w:rFonts w:ascii="Times New Roman" w:hAnsi="Times New Roman"/>
                <w:color w:val="000000"/>
              </w:rPr>
              <w:t xml:space="preserve"> </w:t>
            </w:r>
            <w:r w:rsidR="00F000DD">
              <w:rPr>
                <w:rFonts w:ascii="Times New Roman" w:hAnsi="Times New Roman"/>
                <w:color w:val="000000"/>
              </w:rPr>
              <w:t>Jakovljević</w:t>
            </w:r>
            <w:r w:rsidRPr="00CC529D">
              <w:rPr>
                <w:rFonts w:ascii="Times New Roman" w:hAnsi="Times New Roman"/>
                <w:color w:val="000000"/>
              </w:rPr>
              <w:t>:</w:t>
            </w:r>
            <w:r w:rsidR="008D6D0F" w:rsidRPr="00CC529D">
              <w:rPr>
                <w:rFonts w:ascii="Times New Roman" w:hAnsi="Times New Roman"/>
                <w:color w:val="000000"/>
              </w:rPr>
              <w:t xml:space="preserve"> </w:t>
            </w:r>
            <w:r w:rsidRPr="00CC529D">
              <w:rPr>
                <w:rFonts w:ascii="Times New Roman" w:hAnsi="Times New Roman"/>
                <w:color w:val="000000"/>
              </w:rPr>
              <w:t>„</w:t>
            </w:r>
            <w:r w:rsidR="00F000DD">
              <w:rPr>
                <w:rFonts w:ascii="Times New Roman" w:hAnsi="Times New Roman"/>
                <w:color w:val="000000"/>
              </w:rPr>
              <w:t>Uticaj</w:t>
            </w:r>
            <w:r w:rsidR="008D6D0F" w:rsidRPr="00CC529D">
              <w:rPr>
                <w:rFonts w:ascii="Times New Roman" w:hAnsi="Times New Roman"/>
                <w:color w:val="000000"/>
              </w:rPr>
              <w:t xml:space="preserve"> </w:t>
            </w:r>
            <w:r w:rsidR="00F000DD">
              <w:rPr>
                <w:rFonts w:ascii="Times New Roman" w:hAnsi="Times New Roman"/>
                <w:color w:val="000000"/>
              </w:rPr>
              <w:t>geosredine</w:t>
            </w:r>
            <w:r w:rsidR="008D6D0F" w:rsidRPr="00CC529D">
              <w:rPr>
                <w:rFonts w:ascii="Times New Roman" w:hAnsi="Times New Roman"/>
                <w:color w:val="000000"/>
              </w:rPr>
              <w:t xml:space="preserve"> </w:t>
            </w:r>
            <w:r w:rsidR="00F000DD">
              <w:rPr>
                <w:rFonts w:ascii="Times New Roman" w:hAnsi="Times New Roman"/>
                <w:color w:val="000000"/>
              </w:rPr>
              <w:t>slivnog</w:t>
            </w:r>
            <w:r w:rsidR="008D6D0F" w:rsidRPr="00CC529D">
              <w:rPr>
                <w:rFonts w:ascii="Times New Roman" w:hAnsi="Times New Roman"/>
                <w:color w:val="000000"/>
              </w:rPr>
              <w:t xml:space="preserve"> </w:t>
            </w:r>
            <w:r w:rsidR="00F000DD">
              <w:rPr>
                <w:rFonts w:ascii="Times New Roman" w:hAnsi="Times New Roman"/>
                <w:color w:val="000000"/>
              </w:rPr>
              <w:t>područja</w:t>
            </w:r>
            <w:r w:rsidR="008D6D0F" w:rsidRPr="00CC529D">
              <w:rPr>
                <w:rFonts w:ascii="Times New Roman" w:hAnsi="Times New Roman"/>
                <w:color w:val="000000"/>
              </w:rPr>
              <w:t xml:space="preserve"> </w:t>
            </w:r>
            <w:r w:rsidR="00F000DD">
              <w:rPr>
                <w:rFonts w:ascii="Times New Roman" w:hAnsi="Times New Roman"/>
                <w:color w:val="000000"/>
              </w:rPr>
              <w:t>na</w:t>
            </w:r>
            <w:r w:rsidR="008D6D0F" w:rsidRPr="00CC529D">
              <w:rPr>
                <w:rFonts w:ascii="Times New Roman" w:hAnsi="Times New Roman"/>
                <w:color w:val="000000"/>
              </w:rPr>
              <w:t xml:space="preserve"> </w:t>
            </w:r>
            <w:r w:rsidR="00F000DD">
              <w:rPr>
                <w:rFonts w:ascii="Times New Roman" w:hAnsi="Times New Roman"/>
                <w:color w:val="000000"/>
              </w:rPr>
              <w:t>kvalitet</w:t>
            </w:r>
            <w:r w:rsidR="008D6D0F" w:rsidRPr="00CC529D">
              <w:rPr>
                <w:rFonts w:ascii="Times New Roman" w:hAnsi="Times New Roman"/>
                <w:color w:val="000000"/>
              </w:rPr>
              <w:t xml:space="preserve"> </w:t>
            </w:r>
            <w:r w:rsidR="00F000DD">
              <w:rPr>
                <w:rFonts w:ascii="Times New Roman" w:hAnsi="Times New Roman"/>
                <w:color w:val="000000"/>
              </w:rPr>
              <w:t>voda</w:t>
            </w:r>
            <w:r w:rsidR="008D6D0F" w:rsidRPr="00CC529D">
              <w:rPr>
                <w:rFonts w:ascii="Times New Roman" w:hAnsi="Times New Roman"/>
                <w:color w:val="000000"/>
              </w:rPr>
              <w:t xml:space="preserve"> </w:t>
            </w:r>
            <w:r w:rsidR="00F000DD">
              <w:rPr>
                <w:rFonts w:ascii="Times New Roman" w:hAnsi="Times New Roman"/>
                <w:color w:val="000000"/>
              </w:rPr>
              <w:t>akumulacije</w:t>
            </w:r>
            <w:r w:rsidR="008D6D0F"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Grlište</w:t>
            </w:r>
            <w:r w:rsidR="007E100D">
              <w:rPr>
                <w:rFonts w:ascii="Times New Roman" w:hAnsi="Times New Roman"/>
                <w:color w:val="000000"/>
              </w:rPr>
              <w:t>’</w:t>
            </w:r>
            <w:r w:rsidR="00B326D0">
              <w:rPr>
                <w:rFonts w:ascii="Times New Roman" w:hAnsi="Times New Roman"/>
                <w:color w:val="000000"/>
              </w:rPr>
              <w:t>”</w:t>
            </w:r>
            <w:r w:rsidR="008D6D0F" w:rsidRPr="00CC529D">
              <w:rPr>
                <w:rFonts w:ascii="Times New Roman" w:hAnsi="Times New Roman"/>
                <w:color w:val="000000"/>
              </w:rPr>
              <w:t>.</w:t>
            </w:r>
          </w:p>
          <w:p w:rsidR="00917CAE" w:rsidRPr="00CC529D" w:rsidRDefault="00917CAE" w:rsidP="00C01EDD">
            <w:pPr>
              <w:pStyle w:val="NoSpacing"/>
              <w:jc w:val="both"/>
              <w:rPr>
                <w:rFonts w:ascii="Times New Roman" w:hAnsi="Times New Roman"/>
                <w:color w:val="000000"/>
              </w:rPr>
            </w:pPr>
            <w:r w:rsidRPr="00CC529D">
              <w:rPr>
                <w:rFonts w:ascii="Times New Roman" w:hAnsi="Times New Roman"/>
                <w:color w:val="000000"/>
              </w:rPr>
              <w:t xml:space="preserve">2009. </w:t>
            </w:r>
            <w:r w:rsidR="00F000DD">
              <w:rPr>
                <w:rFonts w:ascii="Times New Roman" w:hAnsi="Times New Roman"/>
                <w:color w:val="000000"/>
              </w:rPr>
              <w:t>Ružica</w:t>
            </w:r>
            <w:r w:rsidRPr="00CC529D">
              <w:rPr>
                <w:rFonts w:ascii="Times New Roman" w:hAnsi="Times New Roman"/>
                <w:color w:val="000000"/>
              </w:rPr>
              <w:t xml:space="preserve"> </w:t>
            </w:r>
            <w:r w:rsidR="00F000DD">
              <w:rPr>
                <w:rFonts w:ascii="Times New Roman" w:hAnsi="Times New Roman"/>
                <w:color w:val="000000"/>
              </w:rPr>
              <w:t>Stevanović</w:t>
            </w:r>
            <w:r w:rsidRPr="00CC529D">
              <w:rPr>
                <w:rFonts w:ascii="Times New Roman" w:hAnsi="Times New Roman"/>
                <w:color w:val="000000"/>
              </w:rPr>
              <w:t>: „</w:t>
            </w:r>
            <w:r w:rsidR="00F000DD">
              <w:rPr>
                <w:rFonts w:ascii="Times New Roman" w:hAnsi="Times New Roman"/>
                <w:color w:val="000000"/>
              </w:rPr>
              <w:t>Geotehnički</w:t>
            </w:r>
            <w:r w:rsidRPr="00CC529D">
              <w:rPr>
                <w:rFonts w:ascii="Times New Roman" w:hAnsi="Times New Roman"/>
                <w:color w:val="000000"/>
              </w:rPr>
              <w:t xml:space="preserve"> </w:t>
            </w:r>
            <w:r w:rsidR="00F000DD">
              <w:rPr>
                <w:rFonts w:ascii="Times New Roman" w:hAnsi="Times New Roman"/>
                <w:color w:val="000000"/>
              </w:rPr>
              <w:t>uslovi</w:t>
            </w:r>
            <w:r w:rsidRPr="00CC529D">
              <w:rPr>
                <w:rFonts w:ascii="Times New Roman" w:hAnsi="Times New Roman"/>
                <w:color w:val="000000"/>
              </w:rPr>
              <w:t xml:space="preserve"> </w:t>
            </w:r>
            <w:r w:rsidR="00F000DD">
              <w:rPr>
                <w:rFonts w:ascii="Times New Roman" w:hAnsi="Times New Roman"/>
                <w:color w:val="000000"/>
              </w:rPr>
              <w:t>rekultivacije</w:t>
            </w:r>
            <w:r w:rsidRPr="00CC529D">
              <w:rPr>
                <w:rFonts w:ascii="Times New Roman" w:hAnsi="Times New Roman"/>
                <w:color w:val="000000"/>
              </w:rPr>
              <w:t xml:space="preserve"> </w:t>
            </w:r>
            <w:r w:rsidR="00F000DD">
              <w:rPr>
                <w:rFonts w:ascii="Times New Roman" w:hAnsi="Times New Roman"/>
                <w:color w:val="000000"/>
              </w:rPr>
              <w:t>kolapsibilnog</w:t>
            </w:r>
            <w:r w:rsidRPr="00CC529D">
              <w:rPr>
                <w:rFonts w:ascii="Times New Roman" w:hAnsi="Times New Roman"/>
                <w:color w:val="000000"/>
              </w:rPr>
              <w:t xml:space="preserve"> </w:t>
            </w:r>
            <w:r w:rsidR="00F000DD">
              <w:rPr>
                <w:rFonts w:ascii="Times New Roman" w:hAnsi="Times New Roman"/>
                <w:color w:val="000000"/>
              </w:rPr>
              <w:t>odlagališta</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površinskom</w:t>
            </w:r>
            <w:r w:rsidRPr="00CC529D">
              <w:rPr>
                <w:rFonts w:ascii="Times New Roman" w:hAnsi="Times New Roman"/>
                <w:color w:val="000000"/>
              </w:rPr>
              <w:t xml:space="preserve"> </w:t>
            </w:r>
            <w:r w:rsidR="00F000DD">
              <w:rPr>
                <w:rFonts w:ascii="Times New Roman" w:hAnsi="Times New Roman"/>
                <w:color w:val="000000"/>
              </w:rPr>
              <w:t>kopu</w:t>
            </w:r>
            <w:r w:rsidRPr="00CC529D">
              <w:rPr>
                <w:rFonts w:ascii="Times New Roman" w:hAnsi="Times New Roman"/>
                <w:color w:val="000000"/>
              </w:rPr>
              <w:t xml:space="preserve"> </w:t>
            </w:r>
            <w:r w:rsidR="00F000DD">
              <w:rPr>
                <w:rFonts w:ascii="Times New Roman" w:hAnsi="Times New Roman"/>
                <w:color w:val="000000"/>
              </w:rPr>
              <w:t>Ugljevik</w:t>
            </w:r>
            <w:r w:rsidR="007E100D">
              <w:rPr>
                <w:rFonts w:ascii="Times New Roman" w:hAnsi="Times New Roman"/>
                <w:color w:val="000000"/>
              </w:rPr>
              <w:t>”</w:t>
            </w:r>
            <w:r w:rsidRPr="00CC529D">
              <w:rPr>
                <w:rFonts w:ascii="Times New Roman" w:hAnsi="Times New Roman"/>
                <w:color w:val="000000"/>
              </w:rPr>
              <w:t>.</w:t>
            </w:r>
          </w:p>
          <w:p w:rsidR="00917CAE" w:rsidRPr="00CC529D" w:rsidRDefault="00917CAE" w:rsidP="00C01EDD">
            <w:pPr>
              <w:pStyle w:val="NoSpacing"/>
              <w:jc w:val="both"/>
              <w:rPr>
                <w:rFonts w:ascii="Times New Roman" w:hAnsi="Times New Roman"/>
                <w:color w:val="000000"/>
              </w:rPr>
            </w:pPr>
            <w:r w:rsidRPr="00CC529D">
              <w:rPr>
                <w:rFonts w:ascii="Times New Roman" w:hAnsi="Times New Roman"/>
                <w:color w:val="000000"/>
              </w:rPr>
              <w:t xml:space="preserve">2008. </w:t>
            </w:r>
            <w:r w:rsidR="00F000DD">
              <w:rPr>
                <w:rFonts w:ascii="Times New Roman" w:hAnsi="Times New Roman"/>
                <w:color w:val="000000"/>
              </w:rPr>
              <w:t>Jelena</w:t>
            </w:r>
            <w:r w:rsidRPr="00CC529D">
              <w:rPr>
                <w:rFonts w:ascii="Times New Roman" w:hAnsi="Times New Roman"/>
                <w:color w:val="000000"/>
              </w:rPr>
              <w:t xml:space="preserve"> </w:t>
            </w:r>
            <w:r w:rsidR="00F000DD">
              <w:rPr>
                <w:rFonts w:ascii="Times New Roman" w:hAnsi="Times New Roman"/>
                <w:color w:val="000000"/>
              </w:rPr>
              <w:t>Radosavljević</w:t>
            </w:r>
            <w:r w:rsidRPr="00CC529D">
              <w:rPr>
                <w:rFonts w:ascii="Times New Roman" w:hAnsi="Times New Roman"/>
                <w:color w:val="000000"/>
              </w:rPr>
              <w:t>: „</w:t>
            </w:r>
            <w:r w:rsidR="00F000DD">
              <w:rPr>
                <w:rFonts w:ascii="Times New Roman" w:hAnsi="Times New Roman"/>
                <w:color w:val="000000"/>
              </w:rPr>
              <w:t>Geotehnički</w:t>
            </w:r>
            <w:r w:rsidRPr="00CC529D">
              <w:rPr>
                <w:rFonts w:ascii="Times New Roman" w:hAnsi="Times New Roman"/>
                <w:color w:val="000000"/>
              </w:rPr>
              <w:t xml:space="preserve"> </w:t>
            </w:r>
            <w:r w:rsidR="00F000DD">
              <w:rPr>
                <w:rFonts w:ascii="Times New Roman" w:hAnsi="Times New Roman"/>
                <w:color w:val="000000"/>
              </w:rPr>
              <w:t>uslovi</w:t>
            </w:r>
            <w:r w:rsidRPr="00CC529D">
              <w:rPr>
                <w:rFonts w:ascii="Times New Roman" w:hAnsi="Times New Roman"/>
                <w:color w:val="000000"/>
              </w:rPr>
              <w:t xml:space="preserve"> </w:t>
            </w:r>
            <w:r w:rsidR="00F000DD">
              <w:rPr>
                <w:rFonts w:ascii="Times New Roman" w:hAnsi="Times New Roman"/>
                <w:color w:val="000000"/>
              </w:rPr>
              <w:t>fundiranja</w:t>
            </w:r>
            <w:r w:rsidRPr="00CC529D">
              <w:rPr>
                <w:rFonts w:ascii="Times New Roman" w:hAnsi="Times New Roman"/>
                <w:color w:val="000000"/>
              </w:rPr>
              <w:t xml:space="preserve"> </w:t>
            </w:r>
            <w:r w:rsidR="00F000DD">
              <w:rPr>
                <w:rFonts w:ascii="Times New Roman" w:hAnsi="Times New Roman"/>
                <w:color w:val="000000"/>
              </w:rPr>
              <w:t>objekata</w:t>
            </w:r>
            <w:r w:rsidRPr="00CC529D">
              <w:rPr>
                <w:rFonts w:ascii="Times New Roman" w:hAnsi="Times New Roman"/>
                <w:color w:val="000000"/>
              </w:rPr>
              <w:t xml:space="preserve"> </w:t>
            </w:r>
            <w:r w:rsidR="00F000DD">
              <w:rPr>
                <w:rFonts w:ascii="Times New Roman" w:hAnsi="Times New Roman"/>
                <w:color w:val="000000"/>
              </w:rPr>
              <w:t>na</w:t>
            </w:r>
            <w:r w:rsidRPr="00CC529D">
              <w:rPr>
                <w:rFonts w:ascii="Times New Roman" w:hAnsi="Times New Roman"/>
                <w:color w:val="000000"/>
              </w:rPr>
              <w:t xml:space="preserve"> </w:t>
            </w:r>
            <w:r w:rsidR="00F000DD">
              <w:rPr>
                <w:rFonts w:ascii="Times New Roman" w:hAnsi="Times New Roman"/>
                <w:color w:val="000000"/>
              </w:rPr>
              <w:t>aluvijalnom</w:t>
            </w:r>
            <w:r w:rsidRPr="00CC529D">
              <w:rPr>
                <w:rFonts w:ascii="Times New Roman" w:hAnsi="Times New Roman"/>
                <w:color w:val="000000"/>
              </w:rPr>
              <w:t xml:space="preserve"> </w:t>
            </w:r>
            <w:r w:rsidR="00F000DD">
              <w:rPr>
                <w:rFonts w:ascii="Times New Roman" w:hAnsi="Times New Roman"/>
                <w:color w:val="000000"/>
              </w:rPr>
              <w:t>zemljištu</w:t>
            </w:r>
            <w:r w:rsidR="007E100D">
              <w:rPr>
                <w:rFonts w:ascii="Times New Roman" w:hAnsi="Times New Roman"/>
                <w:color w:val="000000"/>
              </w:rPr>
              <w:t>”</w:t>
            </w:r>
            <w:r w:rsidRPr="00CC529D">
              <w:rPr>
                <w:rFonts w:ascii="Times New Roman" w:hAnsi="Times New Roman"/>
                <w:color w:val="000000"/>
              </w:rPr>
              <w:t>.</w:t>
            </w:r>
          </w:p>
          <w:p w:rsidR="00917CAE" w:rsidRPr="00CC529D" w:rsidRDefault="00917CAE" w:rsidP="00C01EDD">
            <w:pPr>
              <w:pStyle w:val="NoSpacing"/>
              <w:jc w:val="both"/>
              <w:rPr>
                <w:rFonts w:ascii="Times New Roman" w:hAnsi="Times New Roman"/>
                <w:color w:val="000000"/>
              </w:rPr>
            </w:pPr>
            <w:r w:rsidRPr="00CC529D">
              <w:rPr>
                <w:rFonts w:ascii="Times New Roman" w:hAnsi="Times New Roman"/>
                <w:color w:val="000000"/>
              </w:rPr>
              <w:t xml:space="preserve">2007. </w:t>
            </w:r>
            <w:r w:rsidR="00F000DD">
              <w:rPr>
                <w:rFonts w:ascii="Times New Roman" w:hAnsi="Times New Roman"/>
                <w:color w:val="000000"/>
              </w:rPr>
              <w:t>Andrijana</w:t>
            </w:r>
            <w:r w:rsidRPr="00CC529D">
              <w:rPr>
                <w:rFonts w:ascii="Times New Roman" w:hAnsi="Times New Roman"/>
                <w:color w:val="000000"/>
              </w:rPr>
              <w:t xml:space="preserve"> </w:t>
            </w:r>
            <w:r w:rsidR="00F000DD">
              <w:rPr>
                <w:rFonts w:ascii="Times New Roman" w:hAnsi="Times New Roman"/>
                <w:color w:val="000000"/>
              </w:rPr>
              <w:t>Novaković</w:t>
            </w:r>
            <w:r w:rsidRPr="00CC529D">
              <w:rPr>
                <w:rFonts w:ascii="Times New Roman" w:hAnsi="Times New Roman"/>
                <w:color w:val="000000"/>
              </w:rPr>
              <w:t>: „</w:t>
            </w:r>
            <w:r w:rsidR="00F000DD">
              <w:rPr>
                <w:rFonts w:ascii="Times New Roman" w:hAnsi="Times New Roman"/>
                <w:color w:val="000000"/>
              </w:rPr>
              <w:t>Geotehnički</w:t>
            </w:r>
            <w:r w:rsidRPr="00CC529D">
              <w:rPr>
                <w:rFonts w:ascii="Times New Roman" w:hAnsi="Times New Roman"/>
                <w:color w:val="000000"/>
              </w:rPr>
              <w:t xml:space="preserve"> </w:t>
            </w:r>
            <w:r w:rsidR="00F000DD">
              <w:rPr>
                <w:rFonts w:ascii="Times New Roman" w:hAnsi="Times New Roman"/>
                <w:color w:val="000000"/>
              </w:rPr>
              <w:t>uslovi</w:t>
            </w:r>
            <w:r w:rsidRPr="00CC529D">
              <w:rPr>
                <w:rFonts w:ascii="Times New Roman" w:hAnsi="Times New Roman"/>
                <w:color w:val="000000"/>
              </w:rPr>
              <w:t xml:space="preserve"> </w:t>
            </w:r>
            <w:r w:rsidR="00F000DD">
              <w:rPr>
                <w:rFonts w:ascii="Times New Roman" w:hAnsi="Times New Roman"/>
                <w:color w:val="000000"/>
              </w:rPr>
              <w:t>stabilnosti</w:t>
            </w:r>
            <w:r w:rsidRPr="00CC529D">
              <w:rPr>
                <w:rFonts w:ascii="Times New Roman" w:hAnsi="Times New Roman"/>
                <w:color w:val="000000"/>
              </w:rPr>
              <w:t xml:space="preserve"> </w:t>
            </w:r>
            <w:r w:rsidR="00F000DD">
              <w:rPr>
                <w:rFonts w:ascii="Times New Roman" w:hAnsi="Times New Roman"/>
                <w:color w:val="000000"/>
              </w:rPr>
              <w:t>padine</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naselju</w:t>
            </w:r>
            <w:r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Zora</w:t>
            </w:r>
            <w:r w:rsidR="007E100D">
              <w:rPr>
                <w:rFonts w:ascii="Times New Roman" w:hAnsi="Times New Roman"/>
                <w:color w:val="000000"/>
              </w:rPr>
              <w:t>’</w:t>
            </w:r>
            <w:r w:rsidRPr="00CC529D">
              <w:rPr>
                <w:rFonts w:ascii="Times New Roman" w:hAnsi="Times New Roman"/>
                <w:color w:val="000000"/>
              </w:rPr>
              <w:t xml:space="preserve"> </w:t>
            </w:r>
            <w:r w:rsidR="00F000DD">
              <w:rPr>
                <w:rFonts w:ascii="Times New Roman" w:hAnsi="Times New Roman"/>
                <w:color w:val="000000"/>
              </w:rPr>
              <w:t>u</w:t>
            </w:r>
            <w:r w:rsidRPr="00CC529D">
              <w:rPr>
                <w:rFonts w:ascii="Times New Roman" w:hAnsi="Times New Roman"/>
                <w:color w:val="000000"/>
              </w:rPr>
              <w:t xml:space="preserve"> </w:t>
            </w:r>
            <w:r w:rsidR="00F000DD">
              <w:rPr>
                <w:rFonts w:ascii="Times New Roman" w:hAnsi="Times New Roman"/>
                <w:color w:val="000000"/>
              </w:rPr>
              <w:t>Sremčici</w:t>
            </w:r>
            <w:r w:rsidR="007E100D">
              <w:rPr>
                <w:rFonts w:ascii="Times New Roman" w:hAnsi="Times New Roman"/>
                <w:color w:val="000000"/>
              </w:rPr>
              <w:t>”</w:t>
            </w:r>
            <w:r w:rsidRPr="00CC529D">
              <w:rPr>
                <w:rFonts w:ascii="Times New Roman" w:hAnsi="Times New Roman"/>
                <w:color w:val="000000"/>
              </w:rPr>
              <w:t>.</w:t>
            </w:r>
          </w:p>
          <w:p w:rsidR="00730E45" w:rsidRPr="00CC529D" w:rsidRDefault="00730E45" w:rsidP="00C01EDD">
            <w:pPr>
              <w:pStyle w:val="NoSpacing"/>
              <w:jc w:val="both"/>
              <w:rPr>
                <w:rFonts w:ascii="Times New Roman" w:hAnsi="Times New Roman"/>
                <w:color w:val="000000"/>
              </w:rPr>
            </w:pPr>
            <w:r w:rsidRPr="00CC529D">
              <w:rPr>
                <w:rFonts w:ascii="Times New Roman" w:hAnsi="Times New Roman"/>
                <w:color w:val="000000"/>
              </w:rPr>
              <w:t xml:space="preserve">2006. </w:t>
            </w:r>
            <w:r w:rsidR="00F000DD">
              <w:rPr>
                <w:rFonts w:ascii="Times New Roman" w:hAnsi="Times New Roman"/>
                <w:color w:val="000000"/>
              </w:rPr>
              <w:t>Sonja</w:t>
            </w:r>
            <w:r w:rsidRPr="00CC529D">
              <w:rPr>
                <w:rFonts w:ascii="Times New Roman" w:hAnsi="Times New Roman"/>
                <w:color w:val="000000"/>
              </w:rPr>
              <w:t xml:space="preserve"> </w:t>
            </w:r>
            <w:r w:rsidR="00F000DD">
              <w:rPr>
                <w:rFonts w:ascii="Times New Roman" w:hAnsi="Times New Roman"/>
                <w:color w:val="000000"/>
              </w:rPr>
              <w:t>Jurišić</w:t>
            </w:r>
            <w:r w:rsidRPr="00CC529D">
              <w:rPr>
                <w:rFonts w:ascii="Times New Roman" w:hAnsi="Times New Roman"/>
                <w:color w:val="000000"/>
              </w:rPr>
              <w:t>: „</w:t>
            </w:r>
            <w:r w:rsidR="00F000DD">
              <w:rPr>
                <w:rFonts w:ascii="Times New Roman" w:hAnsi="Times New Roman"/>
                <w:color w:val="000000"/>
              </w:rPr>
              <w:t>Geotehnički</w:t>
            </w:r>
            <w:r w:rsidRPr="00CC529D">
              <w:rPr>
                <w:rFonts w:ascii="Times New Roman" w:hAnsi="Times New Roman"/>
                <w:color w:val="000000"/>
              </w:rPr>
              <w:t xml:space="preserve"> </w:t>
            </w:r>
            <w:r w:rsidR="00F000DD">
              <w:rPr>
                <w:rFonts w:ascii="Times New Roman" w:hAnsi="Times New Roman"/>
                <w:color w:val="000000"/>
              </w:rPr>
              <w:t>uslovi</w:t>
            </w:r>
            <w:r w:rsidRPr="00CC529D">
              <w:rPr>
                <w:rFonts w:ascii="Times New Roman" w:hAnsi="Times New Roman"/>
                <w:color w:val="000000"/>
              </w:rPr>
              <w:t xml:space="preserve"> </w:t>
            </w:r>
            <w:r w:rsidR="00F000DD">
              <w:rPr>
                <w:rFonts w:ascii="Times New Roman" w:hAnsi="Times New Roman"/>
                <w:color w:val="000000"/>
              </w:rPr>
              <w:t>stabilnosti</w:t>
            </w:r>
            <w:r w:rsidRPr="00CC529D">
              <w:rPr>
                <w:rFonts w:ascii="Times New Roman" w:hAnsi="Times New Roman"/>
                <w:color w:val="000000"/>
              </w:rPr>
              <w:t xml:space="preserve"> </w:t>
            </w:r>
            <w:r w:rsidR="00F000DD">
              <w:rPr>
                <w:rFonts w:ascii="Times New Roman" w:hAnsi="Times New Roman"/>
                <w:color w:val="000000"/>
              </w:rPr>
              <w:t>obala</w:t>
            </w:r>
            <w:r w:rsidRPr="00CC529D">
              <w:rPr>
                <w:rFonts w:ascii="Times New Roman" w:hAnsi="Times New Roman"/>
                <w:color w:val="000000"/>
              </w:rPr>
              <w:t xml:space="preserve"> </w:t>
            </w:r>
            <w:r w:rsidR="00F000DD">
              <w:rPr>
                <w:rFonts w:ascii="Times New Roman" w:hAnsi="Times New Roman"/>
                <w:color w:val="000000"/>
              </w:rPr>
              <w:t>akumulacije</w:t>
            </w:r>
            <w:r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Paljuvi</w:t>
            </w:r>
            <w:r w:rsidR="00917CAE" w:rsidRPr="00CC529D">
              <w:rPr>
                <w:rFonts w:ascii="Times New Roman" w:hAnsi="Times New Roman"/>
                <w:color w:val="000000"/>
              </w:rPr>
              <w:t xml:space="preserve"> </w:t>
            </w:r>
            <w:r w:rsidR="00F000DD">
              <w:rPr>
                <w:rFonts w:ascii="Times New Roman" w:hAnsi="Times New Roman"/>
                <w:color w:val="000000"/>
              </w:rPr>
              <w:t>Viš</w:t>
            </w:r>
            <w:r w:rsidR="007E100D">
              <w:rPr>
                <w:rFonts w:ascii="Times New Roman" w:hAnsi="Times New Roman"/>
                <w:color w:val="000000"/>
              </w:rPr>
              <w:t>’</w:t>
            </w:r>
            <w:r w:rsidR="00917CAE" w:rsidRPr="00CC529D">
              <w:rPr>
                <w:rFonts w:ascii="Times New Roman" w:hAnsi="Times New Roman"/>
                <w:color w:val="000000"/>
              </w:rPr>
              <w:t>“</w:t>
            </w:r>
            <w:r w:rsidRPr="00CC529D">
              <w:rPr>
                <w:rFonts w:ascii="Times New Roman" w:hAnsi="Times New Roman"/>
                <w:color w:val="000000"/>
              </w:rPr>
              <w:t>.</w:t>
            </w:r>
          </w:p>
          <w:p w:rsidR="00164DC4" w:rsidRPr="00CC529D" w:rsidRDefault="00917CAE" w:rsidP="007E100D">
            <w:pPr>
              <w:pStyle w:val="NoSpacing"/>
              <w:jc w:val="both"/>
              <w:rPr>
                <w:rFonts w:ascii="Times New Roman" w:hAnsi="Times New Roman"/>
                <w:color w:val="000000"/>
              </w:rPr>
            </w:pPr>
            <w:r w:rsidRPr="00CC529D">
              <w:rPr>
                <w:rFonts w:ascii="Times New Roman" w:hAnsi="Times New Roman"/>
                <w:color w:val="000000"/>
              </w:rPr>
              <w:t xml:space="preserve">2006. </w:t>
            </w:r>
            <w:r w:rsidR="00F000DD">
              <w:rPr>
                <w:rFonts w:ascii="Times New Roman" w:hAnsi="Times New Roman"/>
                <w:color w:val="000000"/>
              </w:rPr>
              <w:t>Tamara</w:t>
            </w:r>
            <w:r w:rsidRPr="00CC529D">
              <w:rPr>
                <w:rFonts w:ascii="Times New Roman" w:hAnsi="Times New Roman"/>
                <w:color w:val="000000"/>
              </w:rPr>
              <w:t xml:space="preserve"> </w:t>
            </w:r>
            <w:r w:rsidR="00F000DD">
              <w:rPr>
                <w:rFonts w:ascii="Times New Roman" w:hAnsi="Times New Roman"/>
                <w:color w:val="000000"/>
              </w:rPr>
              <w:t>Canić</w:t>
            </w:r>
            <w:r w:rsidR="00730E45" w:rsidRPr="00CC529D">
              <w:rPr>
                <w:rFonts w:ascii="Times New Roman" w:hAnsi="Times New Roman"/>
                <w:color w:val="000000"/>
              </w:rPr>
              <w:t>: „</w:t>
            </w:r>
            <w:r w:rsidR="00F000DD">
              <w:rPr>
                <w:rFonts w:ascii="Times New Roman" w:hAnsi="Times New Roman"/>
                <w:color w:val="000000"/>
              </w:rPr>
              <w:t>Geotehnički</w:t>
            </w:r>
            <w:r w:rsidR="00730E45" w:rsidRPr="00CC529D">
              <w:rPr>
                <w:rFonts w:ascii="Times New Roman" w:hAnsi="Times New Roman"/>
                <w:color w:val="000000"/>
              </w:rPr>
              <w:t xml:space="preserve"> </w:t>
            </w:r>
            <w:r w:rsidR="00F000DD">
              <w:rPr>
                <w:rFonts w:ascii="Times New Roman" w:hAnsi="Times New Roman"/>
                <w:color w:val="000000"/>
              </w:rPr>
              <w:t>uslovi</w:t>
            </w:r>
            <w:r w:rsidR="00730E45" w:rsidRPr="00CC529D">
              <w:rPr>
                <w:rFonts w:ascii="Times New Roman" w:hAnsi="Times New Roman"/>
                <w:color w:val="000000"/>
              </w:rPr>
              <w:t xml:space="preserve"> </w:t>
            </w:r>
            <w:r w:rsidR="00F000DD">
              <w:rPr>
                <w:rFonts w:ascii="Times New Roman" w:hAnsi="Times New Roman"/>
                <w:color w:val="000000"/>
              </w:rPr>
              <w:t>izgradnje</w:t>
            </w:r>
            <w:r w:rsidR="00730E45" w:rsidRPr="00CC529D">
              <w:rPr>
                <w:rFonts w:ascii="Times New Roman" w:hAnsi="Times New Roman"/>
                <w:color w:val="000000"/>
              </w:rPr>
              <w:t xml:space="preserve"> </w:t>
            </w:r>
            <w:r w:rsidR="00F000DD">
              <w:rPr>
                <w:rFonts w:ascii="Times New Roman" w:hAnsi="Times New Roman"/>
                <w:color w:val="000000"/>
              </w:rPr>
              <w:t>nasute</w:t>
            </w:r>
            <w:r w:rsidR="00730E45" w:rsidRPr="00CC529D">
              <w:rPr>
                <w:rFonts w:ascii="Times New Roman" w:hAnsi="Times New Roman"/>
                <w:color w:val="000000"/>
              </w:rPr>
              <w:t xml:space="preserve"> </w:t>
            </w:r>
            <w:r w:rsidR="00F000DD">
              <w:rPr>
                <w:rFonts w:ascii="Times New Roman" w:hAnsi="Times New Roman"/>
                <w:color w:val="000000"/>
              </w:rPr>
              <w:t>zemljane</w:t>
            </w:r>
            <w:r w:rsidR="00730E45" w:rsidRPr="00CC529D">
              <w:rPr>
                <w:rFonts w:ascii="Times New Roman" w:hAnsi="Times New Roman"/>
                <w:color w:val="000000"/>
              </w:rPr>
              <w:t xml:space="preserve"> </w:t>
            </w:r>
            <w:r w:rsidR="00F000DD">
              <w:rPr>
                <w:rFonts w:ascii="Times New Roman" w:hAnsi="Times New Roman"/>
                <w:color w:val="000000"/>
              </w:rPr>
              <w:t>brane</w:t>
            </w:r>
            <w:r w:rsidR="00730E45" w:rsidRPr="00CC529D">
              <w:rPr>
                <w:rFonts w:ascii="Times New Roman" w:hAnsi="Times New Roman"/>
                <w:color w:val="000000"/>
              </w:rPr>
              <w:t xml:space="preserve"> </w:t>
            </w:r>
            <w:r w:rsidR="007E100D">
              <w:rPr>
                <w:rFonts w:ascii="Times New Roman" w:hAnsi="Times New Roman"/>
                <w:color w:val="000000"/>
              </w:rPr>
              <w:t>‘</w:t>
            </w:r>
            <w:r w:rsidR="00F000DD">
              <w:rPr>
                <w:rFonts w:ascii="Times New Roman" w:hAnsi="Times New Roman"/>
                <w:color w:val="000000"/>
              </w:rPr>
              <w:t>Paljuvi</w:t>
            </w:r>
            <w:r w:rsidR="00730E45" w:rsidRPr="00CC529D">
              <w:rPr>
                <w:rFonts w:ascii="Times New Roman" w:hAnsi="Times New Roman"/>
                <w:color w:val="000000"/>
              </w:rPr>
              <w:t xml:space="preserve"> </w:t>
            </w:r>
            <w:r w:rsidR="00F000DD">
              <w:rPr>
                <w:rFonts w:ascii="Times New Roman" w:hAnsi="Times New Roman"/>
                <w:color w:val="000000"/>
              </w:rPr>
              <w:t>Viš</w:t>
            </w:r>
            <w:r w:rsidR="007E100D">
              <w:rPr>
                <w:rFonts w:ascii="Times New Roman" w:hAnsi="Times New Roman"/>
                <w:color w:val="000000"/>
              </w:rPr>
              <w:t>’”</w:t>
            </w:r>
            <w:r w:rsidRPr="00CC529D">
              <w:rPr>
                <w:rFonts w:ascii="Times New Roman" w:hAnsi="Times New Roman"/>
                <w:color w:val="000000"/>
              </w:rPr>
              <w:t>.</w:t>
            </w:r>
          </w:p>
        </w:tc>
      </w:tr>
      <w:tr w:rsidR="00164DC4" w:rsidRPr="00CC529D" w:rsidTr="00C01EDD">
        <w:trPr>
          <w:gridAfter w:val="1"/>
          <w:wAfter w:w="226" w:type="dxa"/>
        </w:trPr>
        <w:tc>
          <w:tcPr>
            <w:tcW w:w="10456" w:type="dxa"/>
            <w:tcBorders>
              <w:top w:val="single" w:sz="12" w:space="0" w:color="auto"/>
            </w:tcBorders>
          </w:tcPr>
          <w:p w:rsidR="00164DC4" w:rsidRPr="008456FD" w:rsidRDefault="00F000DD" w:rsidP="00C01EDD">
            <w:pPr>
              <w:spacing w:after="0" w:line="240" w:lineRule="auto"/>
              <w:rPr>
                <w:rFonts w:ascii="Times New Roman" w:hAnsi="Times New Roman"/>
                <w:b/>
                <w:color w:val="000000"/>
                <w:sz w:val="24"/>
                <w:szCs w:val="24"/>
              </w:rPr>
            </w:pPr>
            <w:r w:rsidRPr="008456FD">
              <w:rPr>
                <w:rFonts w:ascii="Times New Roman" w:hAnsi="Times New Roman"/>
                <w:b/>
                <w:color w:val="000000"/>
                <w:sz w:val="24"/>
                <w:szCs w:val="24"/>
              </w:rPr>
              <w:lastRenderedPageBreak/>
              <w:t>Research</w:t>
            </w:r>
            <w:r w:rsidR="00881811" w:rsidRPr="008456FD">
              <w:rPr>
                <w:rFonts w:ascii="Times New Roman" w:hAnsi="Times New Roman"/>
                <w:b/>
                <w:color w:val="000000"/>
                <w:sz w:val="24"/>
                <w:szCs w:val="24"/>
              </w:rPr>
              <w:t xml:space="preserve"> / </w:t>
            </w:r>
            <w:r w:rsidRPr="008456FD">
              <w:rPr>
                <w:rFonts w:ascii="Times New Roman" w:hAnsi="Times New Roman"/>
                <w:b/>
                <w:color w:val="000000"/>
                <w:sz w:val="24"/>
                <w:szCs w:val="24"/>
              </w:rPr>
              <w:t>Projects</w:t>
            </w:r>
          </w:p>
        </w:tc>
      </w:tr>
      <w:tr w:rsidR="00164DC4" w:rsidRPr="00CC529D" w:rsidTr="00C01EDD">
        <w:trPr>
          <w:gridAfter w:val="1"/>
          <w:wAfter w:w="226" w:type="dxa"/>
        </w:trPr>
        <w:tc>
          <w:tcPr>
            <w:tcW w:w="10456" w:type="dxa"/>
            <w:tcBorders>
              <w:bottom w:val="single" w:sz="12" w:space="0" w:color="auto"/>
            </w:tcBorders>
          </w:tcPr>
          <w:p w:rsidR="00917CAE" w:rsidRPr="00CC529D" w:rsidRDefault="00F000DD" w:rsidP="007E100D">
            <w:pPr>
              <w:pStyle w:val="NoSpacing"/>
              <w:jc w:val="both"/>
              <w:rPr>
                <w:rFonts w:ascii="Times New Roman" w:hAnsi="Times New Roman"/>
                <w:color w:val="000000"/>
              </w:rPr>
            </w:pPr>
            <w:r>
              <w:rPr>
                <w:rFonts w:ascii="Times New Roman" w:hAnsi="Times New Roman"/>
                <w:b/>
                <w:color w:val="000000"/>
                <w:u w:val="single"/>
              </w:rPr>
              <w:t>Scientific projects</w:t>
            </w:r>
            <w:r w:rsidR="00917CAE" w:rsidRPr="00CC529D">
              <w:rPr>
                <w:rFonts w:ascii="Times New Roman" w:hAnsi="Times New Roman"/>
                <w:color w:val="000000"/>
              </w:rPr>
              <w:t>:</w:t>
            </w:r>
          </w:p>
          <w:p w:rsidR="00A27FAA" w:rsidRPr="00A27FAA" w:rsidRDefault="00A27FAA" w:rsidP="00A27FAA">
            <w:pPr>
              <w:pStyle w:val="NoSpacing"/>
              <w:numPr>
                <w:ilvl w:val="0"/>
                <w:numId w:val="5"/>
              </w:numPr>
              <w:jc w:val="left"/>
              <w:rPr>
                <w:rFonts w:ascii="Times New Roman" w:hAnsi="Times New Roman"/>
                <w:color w:val="000000"/>
              </w:rPr>
            </w:pPr>
            <w:r w:rsidRPr="00A27FAA">
              <w:rPr>
                <w:rFonts w:ascii="Times New Roman" w:hAnsi="Times New Roman"/>
                <w:lang/>
              </w:rPr>
              <w:t>Scientific research project: "Monitoring and adap</w:t>
            </w:r>
            <w:r w:rsidR="00E93DF4">
              <w:rPr>
                <w:rFonts w:ascii="Times New Roman" w:hAnsi="Times New Roman"/>
                <w:lang/>
              </w:rPr>
              <w:t>tive risk management in the surface</w:t>
            </w:r>
            <w:r w:rsidRPr="00A27FAA">
              <w:rPr>
                <w:rFonts w:ascii="Times New Roman" w:hAnsi="Times New Roman"/>
                <w:lang/>
              </w:rPr>
              <w:t xml:space="preserve"> mining of mineral raw materials", Ministry of Science and Technological Development</w:t>
            </w:r>
            <w:r w:rsidR="00E93DF4">
              <w:rPr>
                <w:rFonts w:ascii="Times New Roman" w:hAnsi="Times New Roman"/>
                <w:lang/>
              </w:rPr>
              <w:t xml:space="preserve"> of</w:t>
            </w:r>
            <w:r w:rsidRPr="00A27FAA">
              <w:rPr>
                <w:rFonts w:ascii="Times New Roman" w:hAnsi="Times New Roman"/>
                <w:lang/>
              </w:rPr>
              <w:t xml:space="preserve"> R. Serbia, (2011-2016), Faculty of</w:t>
            </w:r>
            <w:r w:rsidR="008456FD">
              <w:rPr>
                <w:rFonts w:ascii="Times New Roman" w:hAnsi="Times New Roman"/>
                <w:lang/>
              </w:rPr>
              <w:t xml:space="preserve"> Forestry, a participant in </w:t>
            </w:r>
            <w:r w:rsidRPr="00A27FAA">
              <w:rPr>
                <w:rFonts w:ascii="Times New Roman" w:hAnsi="Times New Roman"/>
                <w:lang/>
              </w:rPr>
              <w:t>project</w:t>
            </w:r>
            <w:r w:rsidR="00E93DF4">
              <w:rPr>
                <w:rFonts w:ascii="Times New Roman" w:hAnsi="Times New Roman"/>
                <w:lang/>
              </w:rPr>
              <w:t xml:space="preserve"> implementation .Project leader</w:t>
            </w:r>
            <w:r w:rsidRPr="00A27FAA">
              <w:rPr>
                <w:rFonts w:ascii="Times New Roman" w:hAnsi="Times New Roman"/>
                <w:lang/>
              </w:rPr>
              <w:t xml:space="preserve"> at the Faculty of Forestry Dr. Grozdana</w:t>
            </w:r>
            <w:r w:rsidR="008456FD" w:rsidRPr="00A27FAA">
              <w:rPr>
                <w:rFonts w:ascii="Times New Roman" w:hAnsi="Times New Roman"/>
                <w:lang/>
              </w:rPr>
              <w:t xml:space="preserve"> Gajić</w:t>
            </w:r>
            <w:r w:rsidRPr="00A27FAA">
              <w:rPr>
                <w:rFonts w:ascii="Times New Roman" w:hAnsi="Times New Roman"/>
                <w:lang/>
              </w:rPr>
              <w:t xml:space="preserve">, </w:t>
            </w:r>
            <w:r w:rsidR="00E93DF4">
              <w:rPr>
                <w:rFonts w:ascii="Times New Roman" w:hAnsi="Times New Roman"/>
                <w:lang/>
              </w:rPr>
              <w:t xml:space="preserve">full professor. </w:t>
            </w:r>
          </w:p>
          <w:p w:rsidR="00A27FAA" w:rsidRPr="00CE5EC9" w:rsidRDefault="00A27FAA" w:rsidP="00CE5EC9">
            <w:pPr>
              <w:pStyle w:val="NoSpacing"/>
              <w:numPr>
                <w:ilvl w:val="0"/>
                <w:numId w:val="5"/>
              </w:numPr>
              <w:jc w:val="both"/>
              <w:rPr>
                <w:rFonts w:ascii="Times New Roman" w:hAnsi="Times New Roman"/>
                <w:color w:val="000000"/>
              </w:rPr>
            </w:pPr>
            <w:r w:rsidRPr="00CE5EC9">
              <w:rPr>
                <w:rFonts w:ascii="Times New Roman" w:eastAsia="Times New Roman" w:hAnsi="Times New Roman"/>
                <w:lang/>
              </w:rPr>
              <w:t xml:space="preserve">Scientific </w:t>
            </w:r>
            <w:r w:rsidR="003803A9">
              <w:rPr>
                <w:rFonts w:ascii="Times New Roman" w:eastAsia="Times New Roman" w:hAnsi="Times New Roman"/>
                <w:lang/>
              </w:rPr>
              <w:t xml:space="preserve">and </w:t>
            </w:r>
            <w:r w:rsidRPr="00CE5EC9">
              <w:rPr>
                <w:rFonts w:ascii="Times New Roman" w:eastAsia="Times New Roman" w:hAnsi="Times New Roman"/>
                <w:lang/>
              </w:rPr>
              <w:t xml:space="preserve">research project "Geological and ecotoxicological studies in the identification of geopathogenic zones of toxic elements </w:t>
            </w:r>
            <w:r w:rsidR="000B21B2">
              <w:rPr>
                <w:rFonts w:ascii="Times New Roman" w:eastAsia="Times New Roman" w:hAnsi="Times New Roman"/>
                <w:lang/>
              </w:rPr>
              <w:t xml:space="preserve">in drinking water </w:t>
            </w:r>
            <w:proofErr w:type="gramStart"/>
            <w:r w:rsidR="000B21B2">
              <w:rPr>
                <w:rFonts w:ascii="Times New Roman" w:eastAsia="Times New Roman" w:hAnsi="Times New Roman"/>
                <w:lang/>
              </w:rPr>
              <w:t>reservoirs :</w:t>
            </w:r>
            <w:proofErr w:type="gramEnd"/>
            <w:r w:rsidR="000B21B2">
              <w:rPr>
                <w:rFonts w:ascii="Times New Roman" w:eastAsia="Times New Roman" w:hAnsi="Times New Roman"/>
                <w:lang/>
              </w:rPr>
              <w:t xml:space="preserve"> R</w:t>
            </w:r>
            <w:r w:rsidRPr="00CE5EC9">
              <w:rPr>
                <w:rFonts w:ascii="Times New Roman" w:eastAsia="Times New Roman" w:hAnsi="Times New Roman"/>
                <w:lang/>
              </w:rPr>
              <w:t>esearch methods and procedures to reduce the influence of biogeochemical anomalies." Ministry of Science and Technological Development of the Republic of Serbia (</w:t>
            </w:r>
            <w:r w:rsidR="003803A9">
              <w:rPr>
                <w:rFonts w:ascii="Times New Roman" w:eastAsia="Times New Roman" w:hAnsi="Times New Roman"/>
                <w:lang/>
              </w:rPr>
              <w:t>2011-2016), Faculty of Forestry</w:t>
            </w:r>
            <w:r w:rsidRPr="00CE5EC9">
              <w:rPr>
                <w:rFonts w:ascii="Times New Roman" w:eastAsia="Times New Roman" w:hAnsi="Times New Roman"/>
                <w:lang/>
              </w:rPr>
              <w:t xml:space="preserve"> a</w:t>
            </w:r>
            <w:r w:rsidR="003803A9">
              <w:rPr>
                <w:rFonts w:ascii="Times New Roman" w:eastAsia="Times New Roman" w:hAnsi="Times New Roman"/>
                <w:lang/>
              </w:rPr>
              <w:t xml:space="preserve">s participant in the project. Project leader </w:t>
            </w:r>
            <w:r w:rsidRPr="00CE5EC9">
              <w:rPr>
                <w:rFonts w:ascii="Times New Roman" w:eastAsia="Times New Roman" w:hAnsi="Times New Roman"/>
                <w:lang/>
              </w:rPr>
              <w:t xml:space="preserve">at the Faculty of Forestry, Dr Zoran Nikić, </w:t>
            </w:r>
            <w:r w:rsidR="003803A9">
              <w:rPr>
                <w:rFonts w:ascii="Times New Roman" w:eastAsia="Times New Roman" w:hAnsi="Times New Roman"/>
                <w:lang/>
              </w:rPr>
              <w:t xml:space="preserve">full professor. </w:t>
            </w:r>
          </w:p>
          <w:p w:rsidR="00CE5EC9" w:rsidRPr="00CE5EC9" w:rsidRDefault="00CE5EC9" w:rsidP="00CE5EC9">
            <w:pPr>
              <w:pStyle w:val="NoSpacing"/>
              <w:numPr>
                <w:ilvl w:val="0"/>
                <w:numId w:val="5"/>
              </w:numPr>
              <w:jc w:val="left"/>
              <w:rPr>
                <w:rFonts w:ascii="Times New Roman" w:hAnsi="Times New Roman"/>
                <w:color w:val="000000"/>
              </w:rPr>
            </w:pPr>
            <w:r w:rsidRPr="00CE5EC9">
              <w:rPr>
                <w:rFonts w:ascii="Times New Roman" w:hAnsi="Times New Roman"/>
                <w:lang/>
              </w:rPr>
              <w:t xml:space="preserve">Scientific </w:t>
            </w:r>
            <w:r w:rsidR="003803A9">
              <w:rPr>
                <w:rFonts w:ascii="Times New Roman" w:hAnsi="Times New Roman"/>
                <w:lang/>
              </w:rPr>
              <w:t xml:space="preserve">and </w:t>
            </w:r>
            <w:r w:rsidRPr="00CE5EC9">
              <w:rPr>
                <w:rFonts w:ascii="Times New Roman" w:hAnsi="Times New Roman"/>
                <w:lang/>
              </w:rPr>
              <w:t xml:space="preserve">research project: "The project </w:t>
            </w:r>
            <w:r w:rsidR="00304666">
              <w:rPr>
                <w:rFonts w:ascii="Times New Roman" w:hAnsi="Times New Roman"/>
                <w:lang/>
              </w:rPr>
              <w:t xml:space="preserve">of </w:t>
            </w:r>
            <w:r w:rsidRPr="00CE5EC9">
              <w:rPr>
                <w:rFonts w:ascii="Times New Roman" w:hAnsi="Times New Roman"/>
                <w:lang/>
              </w:rPr>
              <w:t xml:space="preserve">influence of geological </w:t>
            </w:r>
            <w:r w:rsidR="00304666">
              <w:rPr>
                <w:rFonts w:ascii="Times New Roman" w:hAnsi="Times New Roman"/>
                <w:lang/>
              </w:rPr>
              <w:t>and hydrogeological conditions o</w:t>
            </w:r>
            <w:r w:rsidRPr="00CE5EC9">
              <w:rPr>
                <w:rFonts w:ascii="Times New Roman" w:hAnsi="Times New Roman"/>
                <w:lang/>
              </w:rPr>
              <w:t xml:space="preserve">n the </w:t>
            </w:r>
            <w:r w:rsidR="00304666">
              <w:rPr>
                <w:rFonts w:ascii="Times New Roman" w:hAnsi="Times New Roman"/>
                <w:lang/>
              </w:rPr>
              <w:t>occurrence of destructive</w:t>
            </w:r>
            <w:r w:rsidRPr="00CE5EC9">
              <w:rPr>
                <w:rFonts w:ascii="Times New Roman" w:hAnsi="Times New Roman"/>
                <w:lang/>
              </w:rPr>
              <w:t xml:space="preserve"> erosion</w:t>
            </w:r>
            <w:r w:rsidR="00304666">
              <w:rPr>
                <w:rFonts w:ascii="Times New Roman" w:hAnsi="Times New Roman"/>
                <w:lang/>
              </w:rPr>
              <w:t xml:space="preserve"> processes</w:t>
            </w:r>
            <w:r w:rsidRPr="00CE5EC9">
              <w:rPr>
                <w:rFonts w:ascii="Times New Roman" w:hAnsi="Times New Roman"/>
                <w:lang/>
              </w:rPr>
              <w:t xml:space="preserve"> and torrential floods in the area of Serbia." Ministry of Environment and Spatial Planning of the Republic of Serbia (2010-2011). Project leader: Dr. Zoran Nikic, Assoc. prof.</w:t>
            </w:r>
          </w:p>
          <w:p w:rsidR="00CE5EC9" w:rsidRPr="00CE5EC9" w:rsidRDefault="00CE5EC9" w:rsidP="007E100D">
            <w:pPr>
              <w:pStyle w:val="ListParagraph"/>
              <w:numPr>
                <w:ilvl w:val="0"/>
                <w:numId w:val="5"/>
              </w:numPr>
              <w:autoSpaceDE w:val="0"/>
              <w:autoSpaceDN w:val="0"/>
              <w:adjustRightInd w:val="0"/>
              <w:spacing w:after="0" w:line="240" w:lineRule="auto"/>
              <w:jc w:val="both"/>
              <w:rPr>
                <w:rFonts w:ascii="Times New Roman" w:hAnsi="Times New Roman"/>
                <w:color w:val="000000"/>
              </w:rPr>
            </w:pPr>
            <w:r w:rsidRPr="00CE5EC9">
              <w:rPr>
                <w:rFonts w:ascii="Times New Roman" w:hAnsi="Times New Roman"/>
                <w:lang/>
              </w:rPr>
              <w:t>Scientific</w:t>
            </w:r>
            <w:r w:rsidR="00304666">
              <w:rPr>
                <w:rFonts w:ascii="Times New Roman" w:hAnsi="Times New Roman"/>
                <w:lang/>
              </w:rPr>
              <w:t xml:space="preserve"> and</w:t>
            </w:r>
            <w:r w:rsidRPr="00CE5EC9">
              <w:rPr>
                <w:rFonts w:ascii="Times New Roman" w:hAnsi="Times New Roman"/>
                <w:lang/>
              </w:rPr>
              <w:t xml:space="preserve"> research project: "Te</w:t>
            </w:r>
            <w:r w:rsidR="00304666">
              <w:rPr>
                <w:rFonts w:ascii="Times New Roman" w:hAnsi="Times New Roman"/>
                <w:lang/>
              </w:rPr>
              <w:t>chnology of production of planting material</w:t>
            </w:r>
            <w:r w:rsidRPr="00CE5EC9">
              <w:rPr>
                <w:rFonts w:ascii="Times New Roman" w:hAnsi="Times New Roman"/>
                <w:lang/>
              </w:rPr>
              <w:t xml:space="preserve"> for</w:t>
            </w:r>
            <w:r w:rsidR="00304666">
              <w:rPr>
                <w:rFonts w:ascii="Times New Roman" w:hAnsi="Times New Roman"/>
                <w:lang/>
              </w:rPr>
              <w:t xml:space="preserve"> reforestation of degraded terrains</w:t>
            </w:r>
            <w:r w:rsidRPr="00CE5EC9">
              <w:rPr>
                <w:rFonts w:ascii="Times New Roman" w:hAnsi="Times New Roman"/>
                <w:lang/>
              </w:rPr>
              <w:t>", the Ministry of Science and Technology (2008-2011). Project leader Dr. Grozdana</w:t>
            </w:r>
            <w:r w:rsidR="00304666" w:rsidRPr="00CE5EC9">
              <w:rPr>
                <w:rFonts w:ascii="Times New Roman" w:hAnsi="Times New Roman"/>
                <w:lang/>
              </w:rPr>
              <w:t xml:space="preserve"> Gajić</w:t>
            </w:r>
            <w:r w:rsidRPr="00CE5EC9">
              <w:rPr>
                <w:rFonts w:ascii="Times New Roman" w:hAnsi="Times New Roman"/>
                <w:lang/>
              </w:rPr>
              <w:t xml:space="preserve">, </w:t>
            </w:r>
            <w:r w:rsidR="00304666">
              <w:rPr>
                <w:rFonts w:ascii="Times New Roman" w:hAnsi="Times New Roman"/>
                <w:lang/>
              </w:rPr>
              <w:t>full professor</w:t>
            </w:r>
            <w:r w:rsidR="000B21B2">
              <w:rPr>
                <w:rFonts w:ascii="Times New Roman" w:hAnsi="Times New Roman"/>
                <w:lang/>
              </w:rPr>
              <w:t>.</w:t>
            </w:r>
          </w:p>
          <w:p w:rsidR="00CE5EC9" w:rsidRPr="00CE5EC9" w:rsidRDefault="00CE5EC9" w:rsidP="00CE5EC9">
            <w:pPr>
              <w:pStyle w:val="ListParagraph"/>
              <w:numPr>
                <w:ilvl w:val="0"/>
                <w:numId w:val="5"/>
              </w:numPr>
              <w:autoSpaceDE w:val="0"/>
              <w:autoSpaceDN w:val="0"/>
              <w:adjustRightInd w:val="0"/>
              <w:spacing w:after="0" w:line="240" w:lineRule="auto"/>
              <w:rPr>
                <w:rFonts w:ascii="Times New Roman" w:hAnsi="Times New Roman"/>
                <w:color w:val="000000"/>
              </w:rPr>
            </w:pPr>
            <w:r w:rsidRPr="00CE5EC9">
              <w:rPr>
                <w:rFonts w:ascii="Times New Roman" w:hAnsi="Times New Roman"/>
                <w:lang/>
              </w:rPr>
              <w:t>Scientific</w:t>
            </w:r>
            <w:r w:rsidR="00DA53B8">
              <w:rPr>
                <w:rFonts w:ascii="Times New Roman" w:hAnsi="Times New Roman"/>
                <w:lang/>
              </w:rPr>
              <w:t xml:space="preserve"> and</w:t>
            </w:r>
            <w:r w:rsidRPr="00CE5EC9">
              <w:rPr>
                <w:rFonts w:ascii="Times New Roman" w:hAnsi="Times New Roman"/>
                <w:lang/>
              </w:rPr>
              <w:t xml:space="preserve"> research study: "Justification of selective mining and disposal of overburden" (Phase II), Information Logistics</w:t>
            </w:r>
            <w:r w:rsidR="00DA53B8">
              <w:rPr>
                <w:rFonts w:ascii="Times New Roman" w:hAnsi="Times New Roman"/>
                <w:lang/>
              </w:rPr>
              <w:t xml:space="preserve"> of the </w:t>
            </w:r>
            <w:r w:rsidRPr="00CE5EC9">
              <w:rPr>
                <w:rFonts w:ascii="Times New Roman" w:hAnsi="Times New Roman"/>
                <w:lang/>
              </w:rPr>
              <w:t>recultivation, revitalization and spatial arrangement of EPS</w:t>
            </w:r>
            <w:r w:rsidR="00DA53B8">
              <w:rPr>
                <w:rFonts w:ascii="Times New Roman" w:hAnsi="Times New Roman"/>
                <w:lang/>
              </w:rPr>
              <w:t xml:space="preserve"> coal mines</w:t>
            </w:r>
            <w:r w:rsidRPr="00CE5EC9">
              <w:rPr>
                <w:rFonts w:ascii="Times New Roman" w:hAnsi="Times New Roman"/>
                <w:lang/>
              </w:rPr>
              <w:t>; EPS Directorate for Strategy and Investment, Mining and Geology, University of Belgrade (2005-2006), Faculty of Forestry, a</w:t>
            </w:r>
            <w:r w:rsidR="00BD3B88">
              <w:rPr>
                <w:rFonts w:ascii="Times New Roman" w:hAnsi="Times New Roman"/>
                <w:lang/>
              </w:rPr>
              <w:t>s participant in the project. P</w:t>
            </w:r>
            <w:r w:rsidRPr="00CE5EC9">
              <w:rPr>
                <w:rFonts w:ascii="Times New Roman" w:hAnsi="Times New Roman"/>
                <w:lang/>
              </w:rPr>
              <w:t>roject manager at the Faculty of Forestry Dr. Grozdana</w:t>
            </w:r>
            <w:r w:rsidR="00BD3B88" w:rsidRPr="00CE5EC9">
              <w:rPr>
                <w:rFonts w:ascii="Times New Roman" w:hAnsi="Times New Roman"/>
                <w:lang/>
              </w:rPr>
              <w:t xml:space="preserve"> Gajić</w:t>
            </w:r>
            <w:r w:rsidR="00151762">
              <w:rPr>
                <w:rFonts w:ascii="Times New Roman" w:hAnsi="Times New Roman"/>
                <w:lang/>
              </w:rPr>
              <w:t>, a</w:t>
            </w:r>
            <w:r w:rsidR="00BD3B88">
              <w:rPr>
                <w:rFonts w:ascii="Times New Roman" w:hAnsi="Times New Roman"/>
                <w:lang/>
              </w:rPr>
              <w:t>ssociate</w:t>
            </w:r>
            <w:r w:rsidRPr="00CE5EC9">
              <w:rPr>
                <w:rFonts w:ascii="Times New Roman" w:hAnsi="Times New Roman"/>
                <w:lang/>
              </w:rPr>
              <w:t>. prof.</w:t>
            </w:r>
          </w:p>
          <w:p w:rsidR="006A3CA8" w:rsidRPr="00CC529D" w:rsidRDefault="006A3CA8" w:rsidP="00CE5EC9">
            <w:pPr>
              <w:pStyle w:val="ListParagraph"/>
              <w:autoSpaceDE w:val="0"/>
              <w:autoSpaceDN w:val="0"/>
              <w:adjustRightInd w:val="0"/>
              <w:spacing w:after="0" w:line="240" w:lineRule="auto"/>
              <w:rPr>
                <w:rFonts w:ascii="Times New Roman" w:hAnsi="Times New Roman"/>
                <w:color w:val="000000"/>
              </w:rPr>
            </w:pPr>
          </w:p>
          <w:p w:rsidR="00E650A7" w:rsidRPr="008456FD" w:rsidRDefault="00F000DD" w:rsidP="007E100D">
            <w:pPr>
              <w:autoSpaceDE w:val="0"/>
              <w:autoSpaceDN w:val="0"/>
              <w:adjustRightInd w:val="0"/>
              <w:spacing w:after="0" w:line="240" w:lineRule="auto"/>
              <w:jc w:val="both"/>
              <w:rPr>
                <w:rFonts w:ascii="Times New Roman" w:hAnsi="Times New Roman"/>
                <w:color w:val="000000"/>
              </w:rPr>
            </w:pPr>
            <w:r w:rsidRPr="008456FD">
              <w:rPr>
                <w:rFonts w:ascii="Times New Roman" w:hAnsi="Times New Roman"/>
                <w:b/>
                <w:color w:val="000000"/>
                <w:u w:val="single"/>
              </w:rPr>
              <w:t>Projects and studies in cooperation with economic subjects</w:t>
            </w:r>
            <w:r w:rsidR="00E650A7" w:rsidRPr="008456F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E650A7" w:rsidRPr="00CC529D">
              <w:rPr>
                <w:rFonts w:ascii="Times New Roman" w:hAnsi="Times New Roman"/>
                <w:color w:val="000000"/>
              </w:rPr>
              <w:t xml:space="preserve"> </w:t>
            </w:r>
            <w:r>
              <w:rPr>
                <w:rFonts w:ascii="Times New Roman" w:hAnsi="Times New Roman"/>
                <w:color w:val="000000"/>
              </w:rPr>
              <w:t>detaljnih</w:t>
            </w:r>
            <w:r w:rsidR="00E650A7" w:rsidRPr="00CC529D">
              <w:rPr>
                <w:rFonts w:ascii="Times New Roman" w:hAnsi="Times New Roman"/>
                <w:color w:val="000000"/>
              </w:rPr>
              <w:t xml:space="preserve"> </w:t>
            </w:r>
            <w:r>
              <w:rPr>
                <w:rFonts w:ascii="Times New Roman" w:hAnsi="Times New Roman"/>
                <w:color w:val="000000"/>
              </w:rPr>
              <w:t>hidrogeoloških</w:t>
            </w:r>
            <w:r w:rsidR="00E650A7" w:rsidRPr="00CC529D">
              <w:rPr>
                <w:rFonts w:ascii="Times New Roman" w:hAnsi="Times New Roman"/>
                <w:color w:val="000000"/>
              </w:rPr>
              <w:t xml:space="preserve"> </w:t>
            </w:r>
            <w:r>
              <w:rPr>
                <w:rFonts w:ascii="Times New Roman" w:hAnsi="Times New Roman"/>
                <w:color w:val="000000"/>
              </w:rPr>
              <w:t>istraživanja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cilju</w:t>
            </w:r>
            <w:r w:rsidR="00E650A7" w:rsidRPr="00CC529D">
              <w:rPr>
                <w:rFonts w:ascii="Times New Roman" w:hAnsi="Times New Roman"/>
                <w:color w:val="000000"/>
              </w:rPr>
              <w:t xml:space="preserve"> </w:t>
            </w:r>
            <w:r>
              <w:rPr>
                <w:rFonts w:ascii="Times New Roman" w:hAnsi="Times New Roman"/>
                <w:color w:val="000000"/>
              </w:rPr>
              <w:t>sagledavanja</w:t>
            </w:r>
            <w:r w:rsidR="00E650A7" w:rsidRPr="00CC529D">
              <w:rPr>
                <w:rFonts w:ascii="Times New Roman" w:hAnsi="Times New Roman"/>
                <w:color w:val="000000"/>
              </w:rPr>
              <w:t xml:space="preserve"> </w:t>
            </w:r>
            <w:r>
              <w:rPr>
                <w:rFonts w:ascii="Times New Roman" w:hAnsi="Times New Roman"/>
                <w:color w:val="000000"/>
              </w:rPr>
              <w:t>mogućnosti</w:t>
            </w:r>
            <w:r w:rsidR="00E650A7" w:rsidRPr="00CC529D">
              <w:rPr>
                <w:rFonts w:ascii="Times New Roman" w:hAnsi="Times New Roman"/>
                <w:color w:val="000000"/>
              </w:rPr>
              <w:t xml:space="preserve"> </w:t>
            </w:r>
            <w:r>
              <w:rPr>
                <w:rFonts w:ascii="Times New Roman" w:hAnsi="Times New Roman"/>
                <w:color w:val="000000"/>
              </w:rPr>
              <w:t>i</w:t>
            </w:r>
            <w:r w:rsidR="00E650A7" w:rsidRPr="00CC529D">
              <w:rPr>
                <w:rFonts w:ascii="Times New Roman" w:hAnsi="Times New Roman"/>
                <w:color w:val="000000"/>
              </w:rPr>
              <w:t xml:space="preserve"> </w:t>
            </w:r>
            <w:r>
              <w:rPr>
                <w:rFonts w:ascii="Times New Roman" w:hAnsi="Times New Roman"/>
                <w:color w:val="000000"/>
              </w:rPr>
              <w:t>uslova</w:t>
            </w:r>
            <w:r w:rsidR="00E650A7" w:rsidRPr="00CC529D">
              <w:rPr>
                <w:rFonts w:ascii="Times New Roman" w:hAnsi="Times New Roman"/>
                <w:color w:val="000000"/>
              </w:rPr>
              <w:t xml:space="preserve"> </w:t>
            </w:r>
            <w:r>
              <w:rPr>
                <w:rFonts w:ascii="Times New Roman" w:hAnsi="Times New Roman"/>
                <w:color w:val="000000"/>
              </w:rPr>
              <w:t>zahvatanja</w:t>
            </w:r>
            <w:r w:rsidR="00E650A7" w:rsidRPr="00CC529D">
              <w:rPr>
                <w:rFonts w:ascii="Times New Roman" w:hAnsi="Times New Roman"/>
                <w:color w:val="000000"/>
              </w:rPr>
              <w:t xml:space="preserve"> </w:t>
            </w:r>
            <w:r>
              <w:rPr>
                <w:rFonts w:ascii="Times New Roman" w:hAnsi="Times New Roman"/>
                <w:color w:val="000000"/>
              </w:rPr>
              <w:t>podzemnih</w:t>
            </w:r>
            <w:r w:rsidR="00E650A7" w:rsidRPr="00CC529D">
              <w:rPr>
                <w:rFonts w:ascii="Times New Roman" w:hAnsi="Times New Roman"/>
                <w:color w:val="000000"/>
              </w:rPr>
              <w:t xml:space="preserve"> </w:t>
            </w:r>
            <w:r>
              <w:rPr>
                <w:rFonts w:ascii="Times New Roman" w:hAnsi="Times New Roman"/>
                <w:color w:val="000000"/>
              </w:rPr>
              <w:t>voda</w:t>
            </w:r>
            <w:r w:rsidR="00E650A7" w:rsidRPr="00CC529D">
              <w:rPr>
                <w:rFonts w:ascii="Times New Roman" w:hAnsi="Times New Roman"/>
                <w:color w:val="000000"/>
              </w:rPr>
              <w:t xml:space="preserve"> </w:t>
            </w:r>
            <w:r>
              <w:rPr>
                <w:rFonts w:ascii="Times New Roman" w:hAnsi="Times New Roman"/>
                <w:color w:val="000000"/>
              </w:rPr>
              <w:t>za</w:t>
            </w:r>
            <w:r w:rsidR="00E650A7" w:rsidRPr="00CC529D">
              <w:rPr>
                <w:rFonts w:ascii="Times New Roman" w:hAnsi="Times New Roman"/>
                <w:color w:val="000000"/>
              </w:rPr>
              <w:t xml:space="preserve"> </w:t>
            </w:r>
            <w:r>
              <w:rPr>
                <w:rFonts w:ascii="Times New Roman" w:hAnsi="Times New Roman"/>
                <w:color w:val="000000"/>
              </w:rPr>
              <w:t>porebe</w:t>
            </w:r>
            <w:r w:rsidR="00E650A7" w:rsidRPr="00CC529D">
              <w:rPr>
                <w:rFonts w:ascii="Times New Roman" w:hAnsi="Times New Roman"/>
                <w:color w:val="000000"/>
              </w:rPr>
              <w:t xml:space="preserve"> </w:t>
            </w:r>
            <w:r>
              <w:rPr>
                <w:rFonts w:ascii="Times New Roman" w:hAnsi="Times New Roman"/>
                <w:color w:val="000000"/>
              </w:rPr>
              <w:t>navodnjavanja</w:t>
            </w:r>
            <w:r w:rsidR="00E650A7" w:rsidRPr="00CC529D">
              <w:rPr>
                <w:rFonts w:ascii="Times New Roman" w:hAnsi="Times New Roman"/>
                <w:color w:val="000000"/>
              </w:rPr>
              <w:t xml:space="preserve"> </w:t>
            </w:r>
            <w:r>
              <w:rPr>
                <w:rFonts w:ascii="Times New Roman" w:hAnsi="Times New Roman"/>
                <w:color w:val="000000"/>
              </w:rPr>
              <w:t>arboreturma</w:t>
            </w:r>
            <w:r w:rsidR="00E650A7" w:rsidRPr="00CC529D">
              <w:rPr>
                <w:rFonts w:ascii="Times New Roman" w:hAnsi="Times New Roman"/>
                <w:color w:val="000000"/>
              </w:rPr>
              <w:t xml:space="preserve"> </w:t>
            </w:r>
            <w:r>
              <w:rPr>
                <w:rFonts w:ascii="Times New Roman" w:hAnsi="Times New Roman"/>
                <w:color w:val="000000"/>
              </w:rPr>
              <w:t>Šumarskog</w:t>
            </w:r>
            <w:r w:rsidR="00E650A7" w:rsidRPr="00CC529D">
              <w:rPr>
                <w:rFonts w:ascii="Times New Roman" w:hAnsi="Times New Roman"/>
                <w:color w:val="000000"/>
              </w:rPr>
              <w:t xml:space="preserve"> </w:t>
            </w:r>
            <w:r>
              <w:rPr>
                <w:rFonts w:ascii="Times New Roman" w:hAnsi="Times New Roman"/>
                <w:color w:val="000000"/>
              </w:rPr>
              <w:t>fakulteta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Beogradu</w:t>
            </w:r>
            <w:r w:rsidR="00E650A7" w:rsidRPr="00CC529D">
              <w:rPr>
                <w:rFonts w:ascii="Times New Roman" w:hAnsi="Times New Roman"/>
                <w:color w:val="000000"/>
              </w:rPr>
              <w:t xml:space="preserve">. </w:t>
            </w:r>
            <w:r>
              <w:rPr>
                <w:rFonts w:ascii="Times New Roman" w:hAnsi="Times New Roman"/>
                <w:color w:val="000000"/>
              </w:rPr>
              <w:t>Univerzitet</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Beogradu</w:t>
            </w:r>
            <w:r w:rsidR="00E650A7" w:rsidRPr="00CC529D">
              <w:rPr>
                <w:rFonts w:ascii="Times New Roman" w:hAnsi="Times New Roman"/>
                <w:color w:val="000000"/>
              </w:rPr>
              <w:t xml:space="preserve"> </w:t>
            </w:r>
            <w:r w:rsidR="007E100D">
              <w:rPr>
                <w:rFonts w:ascii="Times New Roman" w:hAnsi="Times New Roman"/>
                <w:color w:val="000000"/>
              </w:rPr>
              <w:t xml:space="preserve">‒ </w:t>
            </w:r>
            <w:r>
              <w:rPr>
                <w:rFonts w:ascii="Times New Roman" w:hAnsi="Times New Roman"/>
                <w:color w:val="000000"/>
              </w:rPr>
              <w:t>Šumarski</w:t>
            </w:r>
            <w:r w:rsidR="007E100D">
              <w:rPr>
                <w:rFonts w:ascii="Times New Roman" w:hAnsi="Times New Roman"/>
                <w:color w:val="000000"/>
              </w:rPr>
              <w:t xml:space="preserve"> </w:t>
            </w:r>
            <w:r>
              <w:rPr>
                <w:rFonts w:ascii="Times New Roman" w:hAnsi="Times New Roman"/>
                <w:color w:val="000000"/>
              </w:rPr>
              <w:t>fakultet</w:t>
            </w:r>
            <w:r w:rsidR="007E100D">
              <w:rPr>
                <w:rFonts w:ascii="Times New Roman" w:hAnsi="Times New Roman"/>
                <w:color w:val="000000"/>
              </w:rPr>
              <w:t xml:space="preserve">, </w:t>
            </w:r>
            <w:r>
              <w:rPr>
                <w:rFonts w:ascii="Times New Roman" w:hAnsi="Times New Roman"/>
                <w:color w:val="000000"/>
              </w:rPr>
              <w:t>Beograd</w:t>
            </w:r>
            <w:r w:rsidR="007E100D">
              <w:rPr>
                <w:rFonts w:ascii="Times New Roman" w:hAnsi="Times New Roman"/>
                <w:color w:val="000000"/>
              </w:rPr>
              <w:t xml:space="preserve">. </w:t>
            </w:r>
            <w:r>
              <w:rPr>
                <w:rFonts w:ascii="Times New Roman" w:hAnsi="Times New Roman"/>
                <w:color w:val="000000"/>
              </w:rPr>
              <w:t>April</w:t>
            </w:r>
            <w:r w:rsidR="007E100D">
              <w:rPr>
                <w:rFonts w:ascii="Times New Roman" w:hAnsi="Times New Roman"/>
                <w:color w:val="000000"/>
              </w:rPr>
              <w:t>–</w:t>
            </w:r>
            <w:r>
              <w:rPr>
                <w:rFonts w:ascii="Times New Roman" w:hAnsi="Times New Roman"/>
                <w:color w:val="000000"/>
              </w:rPr>
              <w:t>jul</w:t>
            </w:r>
            <w:r w:rsidR="00E650A7" w:rsidRPr="00CC529D">
              <w:rPr>
                <w:rFonts w:ascii="Times New Roman" w:hAnsi="Times New Roman"/>
                <w:color w:val="000000"/>
              </w:rPr>
              <w:t xml:space="preserve"> 2016.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red</w:t>
            </w:r>
            <w:r w:rsidR="00E650A7"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E650A7" w:rsidRPr="00CC529D">
              <w:rPr>
                <w:rFonts w:ascii="Times New Roman" w:hAnsi="Times New Roman"/>
                <w:color w:val="000000"/>
              </w:rPr>
              <w:t>.</w:t>
            </w:r>
          </w:p>
          <w:p w:rsidR="00A26523"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Elaborat</w:t>
            </w:r>
            <w:r w:rsidR="00A26523" w:rsidRPr="00CC529D">
              <w:rPr>
                <w:rFonts w:ascii="Times New Roman" w:hAnsi="Times New Roman"/>
                <w:color w:val="000000"/>
              </w:rPr>
              <w:t xml:space="preserve"> </w:t>
            </w:r>
            <w:r>
              <w:rPr>
                <w:rFonts w:ascii="Times New Roman" w:hAnsi="Times New Roman"/>
                <w:color w:val="000000"/>
              </w:rPr>
              <w:t>o</w:t>
            </w:r>
            <w:r w:rsidR="00A26523" w:rsidRPr="00CC529D">
              <w:rPr>
                <w:rFonts w:ascii="Times New Roman" w:hAnsi="Times New Roman"/>
                <w:color w:val="000000"/>
              </w:rPr>
              <w:t xml:space="preserve"> </w:t>
            </w:r>
            <w:r>
              <w:rPr>
                <w:rFonts w:ascii="Times New Roman" w:hAnsi="Times New Roman"/>
                <w:color w:val="000000"/>
              </w:rPr>
              <w:t>rezultatima</w:t>
            </w:r>
            <w:r w:rsidR="00A26523" w:rsidRPr="00CC529D">
              <w:rPr>
                <w:rFonts w:ascii="Times New Roman" w:hAnsi="Times New Roman"/>
                <w:color w:val="000000"/>
              </w:rPr>
              <w:t xml:space="preserve"> </w:t>
            </w:r>
            <w:r>
              <w:rPr>
                <w:rFonts w:ascii="Times New Roman" w:hAnsi="Times New Roman"/>
                <w:color w:val="000000"/>
              </w:rPr>
              <w:t>geotehničkih</w:t>
            </w:r>
            <w:r w:rsidR="00A26523" w:rsidRPr="00CC529D">
              <w:rPr>
                <w:rFonts w:ascii="Times New Roman" w:hAnsi="Times New Roman"/>
                <w:color w:val="000000"/>
              </w:rPr>
              <w:t xml:space="preserve"> </w:t>
            </w:r>
            <w:r>
              <w:rPr>
                <w:rFonts w:ascii="Times New Roman" w:hAnsi="Times New Roman"/>
                <w:color w:val="000000"/>
              </w:rPr>
              <w:t>protiverozionih</w:t>
            </w:r>
            <w:r w:rsidR="00A26523" w:rsidRPr="00CC529D">
              <w:rPr>
                <w:rFonts w:ascii="Times New Roman" w:hAnsi="Times New Roman"/>
                <w:color w:val="000000"/>
              </w:rPr>
              <w:t xml:space="preserve"> </w:t>
            </w:r>
            <w:r>
              <w:rPr>
                <w:rFonts w:ascii="Times New Roman" w:hAnsi="Times New Roman"/>
                <w:color w:val="000000"/>
              </w:rPr>
              <w:t>istraživanja</w:t>
            </w:r>
            <w:r w:rsidR="00A26523" w:rsidRPr="00CC529D">
              <w:rPr>
                <w:rFonts w:ascii="Times New Roman" w:hAnsi="Times New Roman"/>
                <w:color w:val="000000"/>
              </w:rPr>
              <w:t xml:space="preserve"> </w:t>
            </w:r>
            <w:r>
              <w:rPr>
                <w:rFonts w:ascii="Times New Roman" w:hAnsi="Times New Roman"/>
                <w:color w:val="000000"/>
              </w:rPr>
              <w:t>za</w:t>
            </w:r>
            <w:r w:rsidR="00A26523" w:rsidRPr="00CC529D">
              <w:rPr>
                <w:rFonts w:ascii="Times New Roman" w:hAnsi="Times New Roman"/>
                <w:color w:val="000000"/>
              </w:rPr>
              <w:t xml:space="preserve"> </w:t>
            </w:r>
            <w:r>
              <w:rPr>
                <w:rFonts w:ascii="Times New Roman" w:hAnsi="Times New Roman"/>
                <w:color w:val="000000"/>
              </w:rPr>
              <w:t>potrebe</w:t>
            </w:r>
            <w:r w:rsidR="00A26523" w:rsidRPr="00CC529D">
              <w:rPr>
                <w:rFonts w:ascii="Times New Roman" w:hAnsi="Times New Roman"/>
                <w:color w:val="000000"/>
              </w:rPr>
              <w:t xml:space="preserve"> </w:t>
            </w:r>
            <w:r>
              <w:rPr>
                <w:rFonts w:ascii="Times New Roman" w:hAnsi="Times New Roman"/>
                <w:color w:val="000000"/>
              </w:rPr>
              <w:t>sanacije</w:t>
            </w:r>
            <w:r w:rsidR="00A26523" w:rsidRPr="00CC529D">
              <w:rPr>
                <w:rFonts w:ascii="Times New Roman" w:hAnsi="Times New Roman"/>
                <w:color w:val="000000"/>
              </w:rPr>
              <w:t xml:space="preserve"> </w:t>
            </w:r>
            <w:r>
              <w:rPr>
                <w:rFonts w:ascii="Times New Roman" w:hAnsi="Times New Roman"/>
                <w:color w:val="000000"/>
              </w:rPr>
              <w:t>terena</w:t>
            </w:r>
            <w:r w:rsidR="00A26523" w:rsidRPr="00CC529D">
              <w:rPr>
                <w:rFonts w:ascii="Times New Roman" w:hAnsi="Times New Roman"/>
                <w:color w:val="000000"/>
              </w:rPr>
              <w:t xml:space="preserve"> </w:t>
            </w:r>
            <w:proofErr w:type="gramStart"/>
            <w:r>
              <w:rPr>
                <w:rFonts w:ascii="Times New Roman" w:hAnsi="Times New Roman"/>
                <w:color w:val="000000"/>
              </w:rPr>
              <w:t>na</w:t>
            </w:r>
            <w:proofErr w:type="gramEnd"/>
            <w:r w:rsidR="007E100D">
              <w:rPr>
                <w:rFonts w:ascii="Times New Roman" w:hAnsi="Times New Roman"/>
                <w:color w:val="000000"/>
              </w:rPr>
              <w:t xml:space="preserve"> </w:t>
            </w:r>
            <w:r>
              <w:rPr>
                <w:rFonts w:ascii="Times New Roman" w:hAnsi="Times New Roman"/>
                <w:color w:val="000000"/>
              </w:rPr>
              <w:t>lokaciji</w:t>
            </w:r>
            <w:r w:rsidR="007E100D">
              <w:rPr>
                <w:rFonts w:ascii="Times New Roman" w:hAnsi="Times New Roman"/>
                <w:color w:val="000000"/>
              </w:rPr>
              <w:t xml:space="preserve"> </w:t>
            </w:r>
            <w:r>
              <w:rPr>
                <w:rFonts w:ascii="Times New Roman" w:hAnsi="Times New Roman"/>
                <w:color w:val="000000"/>
              </w:rPr>
              <w:t>manastira</w:t>
            </w:r>
            <w:r w:rsidR="007E100D">
              <w:rPr>
                <w:rFonts w:ascii="Times New Roman" w:hAnsi="Times New Roman"/>
                <w:color w:val="000000"/>
              </w:rPr>
              <w:t xml:space="preserve"> </w:t>
            </w:r>
            <w:r>
              <w:rPr>
                <w:rFonts w:ascii="Times New Roman" w:hAnsi="Times New Roman"/>
                <w:color w:val="000000"/>
              </w:rPr>
              <w:t>Petkovica</w:t>
            </w:r>
            <w:r w:rsidR="007E100D">
              <w:rPr>
                <w:rFonts w:ascii="Times New Roman" w:hAnsi="Times New Roman"/>
                <w:color w:val="000000"/>
              </w:rPr>
              <w:t xml:space="preserve"> </w:t>
            </w:r>
            <w:r w:rsidR="00A26523"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Šišatovac</w:t>
            </w:r>
            <w:r w:rsidR="00A26523" w:rsidRPr="00CC529D">
              <w:rPr>
                <w:rFonts w:ascii="Times New Roman" w:hAnsi="Times New Roman"/>
                <w:color w:val="000000"/>
              </w:rPr>
              <w:t xml:space="preserve">. </w:t>
            </w:r>
            <w:r>
              <w:rPr>
                <w:rFonts w:ascii="Times New Roman" w:hAnsi="Times New Roman"/>
                <w:color w:val="000000"/>
              </w:rPr>
              <w:t>Beograd</w:t>
            </w:r>
            <w:r w:rsidR="007E100D">
              <w:rPr>
                <w:rFonts w:ascii="Times New Roman" w:hAnsi="Times New Roman"/>
                <w:color w:val="000000"/>
              </w:rPr>
              <w:t>,</w:t>
            </w:r>
            <w:r w:rsidR="00A26523" w:rsidRPr="00CC529D">
              <w:rPr>
                <w:rFonts w:ascii="Times New Roman" w:hAnsi="Times New Roman"/>
                <w:color w:val="000000"/>
              </w:rPr>
              <w:t xml:space="preserve"> 2015. </w:t>
            </w:r>
            <w:r>
              <w:rPr>
                <w:rFonts w:ascii="Times New Roman" w:hAnsi="Times New Roman"/>
                <w:color w:val="000000"/>
              </w:rPr>
              <w:t>Rukovodilac</w:t>
            </w:r>
            <w:r w:rsidR="007E100D">
              <w:rPr>
                <w:rFonts w:ascii="Times New Roman" w:hAnsi="Times New Roman"/>
                <w:color w:val="000000"/>
              </w:rPr>
              <w:t>:</w:t>
            </w:r>
            <w:r w:rsidR="00A26523" w:rsidRPr="00CC529D">
              <w:rPr>
                <w:rFonts w:ascii="Times New Roman" w:hAnsi="Times New Roman"/>
                <w:color w:val="000000"/>
              </w:rPr>
              <w:t xml:space="preserve"> </w:t>
            </w:r>
            <w:r>
              <w:rPr>
                <w:rFonts w:ascii="Times New Roman" w:hAnsi="Times New Roman"/>
                <w:color w:val="000000"/>
              </w:rPr>
              <w:t>dr</w:t>
            </w:r>
            <w:r w:rsidR="00A26523" w:rsidRPr="00CC529D">
              <w:rPr>
                <w:rFonts w:ascii="Times New Roman" w:hAnsi="Times New Roman"/>
                <w:color w:val="000000"/>
              </w:rPr>
              <w:t xml:space="preserve"> </w:t>
            </w:r>
            <w:r>
              <w:rPr>
                <w:rFonts w:ascii="Times New Roman" w:hAnsi="Times New Roman"/>
                <w:color w:val="000000"/>
              </w:rPr>
              <w:t>Grozdana</w:t>
            </w:r>
            <w:r w:rsidR="00A26523"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red</w:t>
            </w:r>
            <w:r w:rsidR="004E42D7"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4E42D7"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E650A7" w:rsidRPr="00CC529D">
              <w:rPr>
                <w:rFonts w:ascii="Times New Roman" w:hAnsi="Times New Roman"/>
                <w:color w:val="000000"/>
              </w:rPr>
              <w:t xml:space="preserve"> </w:t>
            </w:r>
            <w:r>
              <w:rPr>
                <w:rFonts w:ascii="Times New Roman" w:hAnsi="Times New Roman"/>
                <w:color w:val="000000"/>
              </w:rPr>
              <w:t>detaljnih</w:t>
            </w:r>
            <w:r w:rsidR="00E650A7" w:rsidRPr="00CC529D">
              <w:rPr>
                <w:rFonts w:ascii="Times New Roman" w:hAnsi="Times New Roman"/>
                <w:color w:val="000000"/>
              </w:rPr>
              <w:t xml:space="preserve"> </w:t>
            </w:r>
            <w:r>
              <w:rPr>
                <w:rFonts w:ascii="Times New Roman" w:hAnsi="Times New Roman"/>
                <w:color w:val="000000"/>
              </w:rPr>
              <w:t>hidrogeoloških</w:t>
            </w:r>
            <w:r w:rsidR="00E650A7" w:rsidRPr="00CC529D">
              <w:rPr>
                <w:rFonts w:ascii="Times New Roman" w:hAnsi="Times New Roman"/>
                <w:color w:val="000000"/>
              </w:rPr>
              <w:t xml:space="preserve"> </w:t>
            </w:r>
            <w:r>
              <w:rPr>
                <w:rFonts w:ascii="Times New Roman" w:hAnsi="Times New Roman"/>
                <w:color w:val="000000"/>
              </w:rPr>
              <w:t>istraživanja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cilju</w:t>
            </w:r>
            <w:r w:rsidR="00E650A7" w:rsidRPr="00CC529D">
              <w:rPr>
                <w:rFonts w:ascii="Times New Roman" w:hAnsi="Times New Roman"/>
                <w:color w:val="000000"/>
              </w:rPr>
              <w:t xml:space="preserve"> </w:t>
            </w:r>
            <w:r>
              <w:rPr>
                <w:rFonts w:ascii="Times New Roman" w:hAnsi="Times New Roman"/>
                <w:color w:val="000000"/>
              </w:rPr>
              <w:t>sagledavanja</w:t>
            </w:r>
            <w:r w:rsidR="00E650A7" w:rsidRPr="00CC529D">
              <w:rPr>
                <w:rFonts w:ascii="Times New Roman" w:hAnsi="Times New Roman"/>
                <w:color w:val="000000"/>
              </w:rPr>
              <w:t xml:space="preserve"> </w:t>
            </w:r>
            <w:r>
              <w:rPr>
                <w:rFonts w:ascii="Times New Roman" w:hAnsi="Times New Roman"/>
                <w:color w:val="000000"/>
              </w:rPr>
              <w:t>mogućnosti</w:t>
            </w:r>
            <w:r w:rsidR="00E650A7" w:rsidRPr="00CC529D">
              <w:rPr>
                <w:rFonts w:ascii="Times New Roman" w:hAnsi="Times New Roman"/>
                <w:color w:val="000000"/>
              </w:rPr>
              <w:t xml:space="preserve"> </w:t>
            </w:r>
            <w:r>
              <w:rPr>
                <w:rFonts w:ascii="Times New Roman" w:hAnsi="Times New Roman"/>
                <w:color w:val="000000"/>
              </w:rPr>
              <w:t>i</w:t>
            </w:r>
            <w:r w:rsidR="00E650A7" w:rsidRPr="00CC529D">
              <w:rPr>
                <w:rFonts w:ascii="Times New Roman" w:hAnsi="Times New Roman"/>
                <w:color w:val="000000"/>
              </w:rPr>
              <w:t xml:space="preserve"> </w:t>
            </w:r>
            <w:r>
              <w:rPr>
                <w:rFonts w:ascii="Times New Roman" w:hAnsi="Times New Roman"/>
                <w:color w:val="000000"/>
              </w:rPr>
              <w:t>uslova</w:t>
            </w:r>
            <w:r w:rsidR="00E650A7" w:rsidRPr="00CC529D">
              <w:rPr>
                <w:rFonts w:ascii="Times New Roman" w:hAnsi="Times New Roman"/>
                <w:color w:val="000000"/>
              </w:rPr>
              <w:t xml:space="preserve"> </w:t>
            </w:r>
            <w:r>
              <w:rPr>
                <w:rFonts w:ascii="Times New Roman" w:hAnsi="Times New Roman"/>
                <w:color w:val="000000"/>
              </w:rPr>
              <w:t>zahvatanja</w:t>
            </w:r>
            <w:r w:rsidR="00E650A7" w:rsidRPr="00CC529D">
              <w:rPr>
                <w:rFonts w:ascii="Times New Roman" w:hAnsi="Times New Roman"/>
                <w:color w:val="000000"/>
              </w:rPr>
              <w:t xml:space="preserve"> </w:t>
            </w:r>
            <w:r>
              <w:rPr>
                <w:rFonts w:ascii="Times New Roman" w:hAnsi="Times New Roman"/>
                <w:color w:val="000000"/>
              </w:rPr>
              <w:t>podzemnih</w:t>
            </w:r>
            <w:r w:rsidR="00E650A7" w:rsidRPr="00CC529D">
              <w:rPr>
                <w:rFonts w:ascii="Times New Roman" w:hAnsi="Times New Roman"/>
                <w:color w:val="000000"/>
              </w:rPr>
              <w:t xml:space="preserve"> </w:t>
            </w:r>
            <w:r>
              <w:rPr>
                <w:rFonts w:ascii="Times New Roman" w:hAnsi="Times New Roman"/>
                <w:color w:val="000000"/>
              </w:rPr>
              <w:t>voda</w:t>
            </w:r>
            <w:r w:rsidR="00E650A7" w:rsidRPr="00CC529D">
              <w:rPr>
                <w:rFonts w:ascii="Times New Roman" w:hAnsi="Times New Roman"/>
                <w:color w:val="000000"/>
              </w:rPr>
              <w:t xml:space="preserve"> </w:t>
            </w:r>
            <w:r>
              <w:rPr>
                <w:rFonts w:ascii="Times New Roman" w:hAnsi="Times New Roman"/>
                <w:color w:val="000000"/>
              </w:rPr>
              <w:t>za</w:t>
            </w:r>
            <w:r w:rsidR="00E650A7" w:rsidRPr="00CC529D">
              <w:rPr>
                <w:rFonts w:ascii="Times New Roman" w:hAnsi="Times New Roman"/>
                <w:color w:val="000000"/>
              </w:rPr>
              <w:t xml:space="preserve"> </w:t>
            </w:r>
            <w:r>
              <w:rPr>
                <w:rFonts w:ascii="Times New Roman" w:hAnsi="Times New Roman"/>
                <w:color w:val="000000"/>
              </w:rPr>
              <w:t>potrebe</w:t>
            </w:r>
            <w:r w:rsidR="00E650A7" w:rsidRPr="00CC529D">
              <w:rPr>
                <w:rFonts w:ascii="Times New Roman" w:hAnsi="Times New Roman"/>
                <w:color w:val="000000"/>
              </w:rPr>
              <w:t xml:space="preserve"> </w:t>
            </w:r>
            <w:r>
              <w:rPr>
                <w:rFonts w:ascii="Times New Roman" w:hAnsi="Times New Roman"/>
                <w:color w:val="000000"/>
              </w:rPr>
              <w:t>navodnjavanja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Latvici</w:t>
            </w:r>
            <w:r w:rsidR="00E650A7" w:rsidRPr="00CC529D">
              <w:rPr>
                <w:rFonts w:ascii="Times New Roman" w:hAnsi="Times New Roman"/>
                <w:color w:val="000000"/>
              </w:rPr>
              <w:t xml:space="preserve"> – </w:t>
            </w:r>
            <w:r>
              <w:rPr>
                <w:rFonts w:ascii="Times New Roman" w:hAnsi="Times New Roman"/>
                <w:color w:val="000000"/>
              </w:rPr>
              <w:t>opština</w:t>
            </w:r>
            <w:r w:rsidR="00E650A7" w:rsidRPr="00CC529D">
              <w:rPr>
                <w:rFonts w:ascii="Times New Roman" w:hAnsi="Times New Roman"/>
                <w:color w:val="000000"/>
              </w:rPr>
              <w:t xml:space="preserve"> </w:t>
            </w:r>
            <w:r>
              <w:rPr>
                <w:rFonts w:ascii="Times New Roman" w:hAnsi="Times New Roman"/>
                <w:color w:val="000000"/>
              </w:rPr>
              <w:t>Arilje</w:t>
            </w:r>
            <w:r w:rsidR="00E650A7" w:rsidRPr="00CC529D">
              <w:rPr>
                <w:rFonts w:ascii="Times New Roman" w:hAnsi="Times New Roman"/>
                <w:color w:val="000000"/>
              </w:rPr>
              <w:t xml:space="preserve">. </w:t>
            </w:r>
            <w:r>
              <w:rPr>
                <w:rFonts w:ascii="Times New Roman" w:hAnsi="Times New Roman"/>
                <w:color w:val="000000"/>
              </w:rPr>
              <w:t>Ministarstvo</w:t>
            </w:r>
            <w:r w:rsidR="00E650A7" w:rsidRPr="00CC529D">
              <w:rPr>
                <w:rFonts w:ascii="Times New Roman" w:hAnsi="Times New Roman"/>
                <w:color w:val="000000"/>
              </w:rPr>
              <w:t xml:space="preserve"> </w:t>
            </w:r>
            <w:r>
              <w:rPr>
                <w:rFonts w:ascii="Times New Roman" w:hAnsi="Times New Roman"/>
                <w:color w:val="000000"/>
              </w:rPr>
              <w:t>poljoprivrede</w:t>
            </w:r>
            <w:r w:rsidR="00E650A7" w:rsidRPr="00CC529D">
              <w:rPr>
                <w:rFonts w:ascii="Times New Roman" w:hAnsi="Times New Roman"/>
                <w:color w:val="000000"/>
              </w:rPr>
              <w:t xml:space="preserve">, </w:t>
            </w:r>
            <w:r>
              <w:rPr>
                <w:rFonts w:ascii="Times New Roman" w:hAnsi="Times New Roman"/>
                <w:color w:val="000000"/>
              </w:rPr>
              <w:t>šumarstva</w:t>
            </w:r>
            <w:r w:rsidR="00E650A7" w:rsidRPr="00CC529D">
              <w:rPr>
                <w:rFonts w:ascii="Times New Roman" w:hAnsi="Times New Roman"/>
                <w:color w:val="000000"/>
              </w:rPr>
              <w:t xml:space="preserve"> </w:t>
            </w:r>
            <w:r>
              <w:rPr>
                <w:rFonts w:ascii="Times New Roman" w:hAnsi="Times New Roman"/>
                <w:color w:val="000000"/>
              </w:rPr>
              <w:t>i</w:t>
            </w:r>
            <w:r w:rsidR="00E650A7" w:rsidRPr="00CC529D">
              <w:rPr>
                <w:rFonts w:ascii="Times New Roman" w:hAnsi="Times New Roman"/>
                <w:color w:val="000000"/>
              </w:rPr>
              <w:t xml:space="preserve"> </w:t>
            </w:r>
            <w:r>
              <w:rPr>
                <w:rFonts w:ascii="Times New Roman" w:hAnsi="Times New Roman"/>
                <w:color w:val="000000"/>
              </w:rPr>
              <w:t>vodoprivrede</w:t>
            </w:r>
            <w:r w:rsidR="00E650A7" w:rsidRPr="00CC529D">
              <w:rPr>
                <w:rFonts w:ascii="Times New Roman" w:hAnsi="Times New Roman"/>
                <w:color w:val="000000"/>
              </w:rPr>
              <w:t xml:space="preserve"> </w:t>
            </w:r>
            <w:r>
              <w:rPr>
                <w:rFonts w:ascii="Times New Roman" w:hAnsi="Times New Roman"/>
                <w:color w:val="000000"/>
              </w:rPr>
              <w:t>RS</w:t>
            </w:r>
            <w:r w:rsidR="00E650A7" w:rsidRPr="00CC529D">
              <w:rPr>
                <w:rFonts w:ascii="Times New Roman" w:hAnsi="Times New Roman"/>
                <w:color w:val="000000"/>
              </w:rPr>
              <w:t xml:space="preserve">, </w:t>
            </w:r>
            <w:r>
              <w:rPr>
                <w:rFonts w:ascii="Times New Roman" w:hAnsi="Times New Roman"/>
                <w:color w:val="000000"/>
              </w:rPr>
              <w:t>Beograd</w:t>
            </w:r>
            <w:r w:rsidR="00E650A7" w:rsidRPr="00CC529D">
              <w:rPr>
                <w:rFonts w:ascii="Times New Roman" w:hAnsi="Times New Roman"/>
                <w:color w:val="000000"/>
              </w:rPr>
              <w:t xml:space="preserve"> / </w:t>
            </w:r>
            <w:r>
              <w:rPr>
                <w:rFonts w:ascii="Times New Roman" w:hAnsi="Times New Roman"/>
                <w:color w:val="000000"/>
              </w:rPr>
              <w:t>Udruženje</w:t>
            </w:r>
            <w:r w:rsidR="007E100D">
              <w:rPr>
                <w:rFonts w:ascii="Times New Roman" w:hAnsi="Times New Roman"/>
                <w:color w:val="000000"/>
              </w:rPr>
              <w:t xml:space="preserve"> </w:t>
            </w:r>
            <w:r>
              <w:rPr>
                <w:rFonts w:ascii="Times New Roman" w:hAnsi="Times New Roman"/>
                <w:color w:val="000000"/>
              </w:rPr>
              <w:t>EKO</w:t>
            </w:r>
            <w:r w:rsidR="007E100D">
              <w:rPr>
                <w:rFonts w:ascii="Times New Roman" w:hAnsi="Times New Roman"/>
                <w:color w:val="000000"/>
              </w:rPr>
              <w:t>-</w:t>
            </w:r>
            <w:r>
              <w:rPr>
                <w:rFonts w:ascii="Times New Roman" w:hAnsi="Times New Roman"/>
                <w:color w:val="000000"/>
              </w:rPr>
              <w:t>KAPI</w:t>
            </w:r>
            <w:r w:rsidR="007E100D">
              <w:rPr>
                <w:rFonts w:ascii="Times New Roman" w:hAnsi="Times New Roman"/>
                <w:color w:val="000000"/>
              </w:rPr>
              <w:t xml:space="preserve">, </w:t>
            </w:r>
            <w:r>
              <w:rPr>
                <w:rFonts w:ascii="Times New Roman" w:hAnsi="Times New Roman"/>
                <w:color w:val="000000"/>
              </w:rPr>
              <w:t>Arilje</w:t>
            </w:r>
            <w:r w:rsidR="007E100D">
              <w:rPr>
                <w:rFonts w:ascii="Times New Roman" w:hAnsi="Times New Roman"/>
                <w:color w:val="000000"/>
              </w:rPr>
              <w:t xml:space="preserve">. </w:t>
            </w:r>
            <w:r>
              <w:rPr>
                <w:rFonts w:ascii="Times New Roman" w:hAnsi="Times New Roman"/>
                <w:color w:val="000000"/>
              </w:rPr>
              <w:t>Januar</w:t>
            </w:r>
            <w:r w:rsidR="007E100D">
              <w:rPr>
                <w:rFonts w:ascii="Times New Roman" w:hAnsi="Times New Roman"/>
                <w:color w:val="000000"/>
              </w:rPr>
              <w:t>–</w:t>
            </w:r>
            <w:r>
              <w:rPr>
                <w:rFonts w:ascii="Times New Roman" w:hAnsi="Times New Roman"/>
                <w:color w:val="000000"/>
              </w:rPr>
              <w:t>mart</w:t>
            </w:r>
            <w:r w:rsidR="00E650A7" w:rsidRPr="00CC529D">
              <w:rPr>
                <w:rFonts w:ascii="Times New Roman" w:hAnsi="Times New Roman"/>
                <w:color w:val="000000"/>
              </w:rPr>
              <w:t xml:space="preserve"> 2013.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lastRenderedPageBreak/>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red</w:t>
            </w:r>
            <w:r w:rsidR="00E650A7"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E650A7" w:rsidRPr="00CC529D">
              <w:rPr>
                <w:rFonts w:ascii="Times New Roman" w:hAnsi="Times New Roman"/>
                <w:color w:val="000000"/>
              </w:rPr>
              <w:t>.</w:t>
            </w:r>
          </w:p>
          <w:p w:rsidR="00A26523"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A26523" w:rsidRPr="00CC529D">
              <w:rPr>
                <w:rFonts w:ascii="Times New Roman" w:hAnsi="Times New Roman"/>
                <w:color w:val="000000"/>
              </w:rPr>
              <w:t xml:space="preserve"> </w:t>
            </w:r>
            <w:r>
              <w:rPr>
                <w:rFonts w:ascii="Times New Roman" w:hAnsi="Times New Roman"/>
                <w:color w:val="000000"/>
              </w:rPr>
              <w:t>prilagođavanja</w:t>
            </w:r>
            <w:r w:rsidR="00A26523" w:rsidRPr="00CC529D">
              <w:rPr>
                <w:rFonts w:ascii="Times New Roman" w:hAnsi="Times New Roman"/>
                <w:color w:val="000000"/>
              </w:rPr>
              <w:t xml:space="preserve"> </w:t>
            </w:r>
            <w:r>
              <w:rPr>
                <w:rFonts w:ascii="Times New Roman" w:hAnsi="Times New Roman"/>
                <w:color w:val="000000"/>
              </w:rPr>
              <w:t>rekultivisanog</w:t>
            </w:r>
            <w:r w:rsidR="00A26523" w:rsidRPr="00CC529D">
              <w:rPr>
                <w:rFonts w:ascii="Times New Roman" w:hAnsi="Times New Roman"/>
                <w:color w:val="000000"/>
              </w:rPr>
              <w:t xml:space="preserve"> </w:t>
            </w:r>
            <w:r>
              <w:rPr>
                <w:rFonts w:ascii="Times New Roman" w:hAnsi="Times New Roman"/>
                <w:color w:val="000000"/>
              </w:rPr>
              <w:t>glinokopa</w:t>
            </w:r>
            <w:r w:rsidR="00A26523" w:rsidRPr="00CC529D">
              <w:rPr>
                <w:rFonts w:ascii="Times New Roman" w:hAnsi="Times New Roman"/>
                <w:color w:val="000000"/>
              </w:rPr>
              <w:t xml:space="preserve"> </w:t>
            </w:r>
            <w:r>
              <w:rPr>
                <w:rFonts w:ascii="Times New Roman" w:hAnsi="Times New Roman"/>
                <w:color w:val="000000"/>
              </w:rPr>
              <w:t>G</w:t>
            </w:r>
            <w:r w:rsidR="00A26523" w:rsidRPr="00CC529D">
              <w:rPr>
                <w:rFonts w:ascii="Times New Roman" w:hAnsi="Times New Roman"/>
                <w:color w:val="000000"/>
              </w:rPr>
              <w:t xml:space="preserve">-2 </w:t>
            </w:r>
            <w:r>
              <w:rPr>
                <w:rFonts w:ascii="Times New Roman" w:hAnsi="Times New Roman"/>
                <w:color w:val="000000"/>
              </w:rPr>
              <w:t>formiranjem</w:t>
            </w:r>
            <w:r w:rsidR="00A26523" w:rsidRPr="00CC529D">
              <w:rPr>
                <w:rFonts w:ascii="Times New Roman" w:hAnsi="Times New Roman"/>
                <w:color w:val="000000"/>
              </w:rPr>
              <w:t xml:space="preserve"> </w:t>
            </w:r>
            <w:r>
              <w:rPr>
                <w:rFonts w:ascii="Times New Roman" w:hAnsi="Times New Roman"/>
                <w:color w:val="000000"/>
              </w:rPr>
              <w:t>ribnjaka</w:t>
            </w:r>
            <w:r w:rsidR="00A26523" w:rsidRPr="00CC529D">
              <w:rPr>
                <w:rFonts w:ascii="Times New Roman" w:hAnsi="Times New Roman"/>
                <w:color w:val="000000"/>
              </w:rPr>
              <w:t xml:space="preserve"> </w:t>
            </w:r>
            <w:r>
              <w:rPr>
                <w:rFonts w:ascii="Times New Roman" w:hAnsi="Times New Roman"/>
                <w:color w:val="000000"/>
              </w:rPr>
              <w:t>za</w:t>
            </w:r>
            <w:r w:rsidR="00A26523" w:rsidRPr="00CC529D">
              <w:rPr>
                <w:rFonts w:ascii="Times New Roman" w:hAnsi="Times New Roman"/>
                <w:color w:val="000000"/>
              </w:rPr>
              <w:t xml:space="preserve"> </w:t>
            </w:r>
            <w:r>
              <w:rPr>
                <w:rFonts w:ascii="Times New Roman" w:hAnsi="Times New Roman"/>
                <w:color w:val="000000"/>
              </w:rPr>
              <w:t>sportsko</w:t>
            </w:r>
            <w:r w:rsidR="007E100D">
              <w:rPr>
                <w:rFonts w:ascii="Times New Roman" w:hAnsi="Times New Roman"/>
                <w:color w:val="000000"/>
              </w:rPr>
              <w:t>‑</w:t>
            </w:r>
            <w:r>
              <w:rPr>
                <w:rFonts w:ascii="Times New Roman" w:hAnsi="Times New Roman"/>
                <w:color w:val="000000"/>
              </w:rPr>
              <w:t>rekreativni</w:t>
            </w:r>
            <w:r w:rsidR="00A26523" w:rsidRPr="00CC529D">
              <w:rPr>
                <w:rFonts w:ascii="Times New Roman" w:hAnsi="Times New Roman"/>
                <w:color w:val="000000"/>
              </w:rPr>
              <w:t xml:space="preserve"> </w:t>
            </w:r>
            <w:r>
              <w:rPr>
                <w:rFonts w:ascii="Times New Roman" w:hAnsi="Times New Roman"/>
                <w:color w:val="000000"/>
              </w:rPr>
              <w:t>ribolov</w:t>
            </w:r>
            <w:r w:rsidR="00A26523" w:rsidRPr="00CC529D">
              <w:rPr>
                <w:rFonts w:ascii="Times New Roman" w:hAnsi="Times New Roman"/>
                <w:color w:val="000000"/>
              </w:rPr>
              <w:t xml:space="preserve"> </w:t>
            </w:r>
            <w:r>
              <w:rPr>
                <w:rFonts w:ascii="Times New Roman" w:hAnsi="Times New Roman"/>
                <w:color w:val="000000"/>
              </w:rPr>
              <w:t>namenjen</w:t>
            </w:r>
            <w:r w:rsidR="00A26523" w:rsidRPr="00CC529D">
              <w:rPr>
                <w:rFonts w:ascii="Times New Roman" w:hAnsi="Times New Roman"/>
                <w:color w:val="000000"/>
              </w:rPr>
              <w:t xml:space="preserve"> </w:t>
            </w:r>
            <w:r>
              <w:rPr>
                <w:rFonts w:ascii="Times New Roman" w:hAnsi="Times New Roman"/>
                <w:color w:val="000000"/>
              </w:rPr>
              <w:t>osobama</w:t>
            </w:r>
            <w:r w:rsidR="00A26523" w:rsidRPr="00CC529D">
              <w:rPr>
                <w:rFonts w:ascii="Times New Roman" w:hAnsi="Times New Roman"/>
                <w:color w:val="000000"/>
              </w:rPr>
              <w:t xml:space="preserve"> </w:t>
            </w:r>
            <w:proofErr w:type="gramStart"/>
            <w:r>
              <w:rPr>
                <w:rFonts w:ascii="Times New Roman" w:hAnsi="Times New Roman"/>
                <w:color w:val="000000"/>
              </w:rPr>
              <w:t>sa</w:t>
            </w:r>
            <w:proofErr w:type="gramEnd"/>
            <w:r w:rsidR="00A26523" w:rsidRPr="00CC529D">
              <w:rPr>
                <w:rFonts w:ascii="Times New Roman" w:hAnsi="Times New Roman"/>
                <w:color w:val="000000"/>
              </w:rPr>
              <w:t xml:space="preserve"> </w:t>
            </w:r>
            <w:r>
              <w:rPr>
                <w:rFonts w:ascii="Times New Roman" w:hAnsi="Times New Roman"/>
                <w:color w:val="000000"/>
              </w:rPr>
              <w:t>invaliditetom</w:t>
            </w:r>
            <w:r w:rsidR="00DA5992" w:rsidRPr="00CC529D">
              <w:rPr>
                <w:rFonts w:ascii="Times New Roman" w:hAnsi="Times New Roman"/>
                <w:color w:val="000000"/>
              </w:rPr>
              <w:t xml:space="preserve">, </w:t>
            </w:r>
            <w:r>
              <w:rPr>
                <w:rFonts w:ascii="Times New Roman" w:hAnsi="Times New Roman"/>
                <w:color w:val="000000"/>
              </w:rPr>
              <w:t>Beograd</w:t>
            </w:r>
            <w:r w:rsidR="00DA5992" w:rsidRPr="00CC529D">
              <w:rPr>
                <w:rFonts w:ascii="Times New Roman" w:hAnsi="Times New Roman"/>
                <w:color w:val="000000"/>
              </w:rPr>
              <w:t xml:space="preserve">, 2010. </w:t>
            </w:r>
            <w:proofErr w:type="gramStart"/>
            <w:r>
              <w:rPr>
                <w:rFonts w:ascii="Times New Roman" w:hAnsi="Times New Roman"/>
                <w:color w:val="000000"/>
              </w:rPr>
              <w:t>godine</w:t>
            </w:r>
            <w:proofErr w:type="gramEnd"/>
            <w:r w:rsidR="00A26523" w:rsidRPr="00CC529D">
              <w:rPr>
                <w:rFonts w:ascii="Times New Roman" w:hAnsi="Times New Roman"/>
                <w:color w:val="000000"/>
              </w:rPr>
              <w:t xml:space="preserve">. </w:t>
            </w:r>
            <w:r>
              <w:rPr>
                <w:rFonts w:ascii="Times New Roman" w:hAnsi="Times New Roman"/>
                <w:color w:val="000000"/>
              </w:rPr>
              <w:t>Rukovodilac</w:t>
            </w:r>
            <w:r w:rsidR="007E100D">
              <w:rPr>
                <w:rFonts w:ascii="Times New Roman" w:hAnsi="Times New Roman"/>
                <w:color w:val="000000"/>
              </w:rPr>
              <w:t>:</w:t>
            </w:r>
            <w:r w:rsidR="00A26523" w:rsidRPr="00CC529D">
              <w:rPr>
                <w:rFonts w:ascii="Times New Roman" w:hAnsi="Times New Roman"/>
                <w:color w:val="000000"/>
              </w:rPr>
              <w:t xml:space="preserve"> </w:t>
            </w:r>
            <w:r>
              <w:rPr>
                <w:rFonts w:ascii="Times New Roman" w:hAnsi="Times New Roman"/>
                <w:color w:val="000000"/>
              </w:rPr>
              <w:t>dr</w:t>
            </w:r>
            <w:r w:rsidR="00A26523" w:rsidRPr="00CC529D">
              <w:rPr>
                <w:rFonts w:ascii="Times New Roman" w:hAnsi="Times New Roman"/>
                <w:color w:val="000000"/>
              </w:rPr>
              <w:t xml:space="preserve"> </w:t>
            </w:r>
            <w:r>
              <w:rPr>
                <w:rFonts w:ascii="Times New Roman" w:hAnsi="Times New Roman"/>
                <w:color w:val="000000"/>
              </w:rPr>
              <w:t>Grozdana</w:t>
            </w:r>
            <w:r w:rsidR="00A26523" w:rsidRPr="00CC529D">
              <w:rPr>
                <w:rFonts w:ascii="Times New Roman" w:hAnsi="Times New Roman"/>
                <w:color w:val="000000"/>
              </w:rPr>
              <w:t xml:space="preserve"> </w:t>
            </w:r>
            <w:proofErr w:type="gramStart"/>
            <w:r>
              <w:rPr>
                <w:rFonts w:ascii="Times New Roman" w:hAnsi="Times New Roman"/>
                <w:color w:val="000000"/>
              </w:rPr>
              <w:t>Gajić</w:t>
            </w:r>
            <w:r w:rsidR="00A26523" w:rsidRPr="00CC529D">
              <w:rPr>
                <w:rFonts w:ascii="Times New Roman" w:hAnsi="Times New Roman"/>
                <w:color w:val="000000"/>
              </w:rPr>
              <w:t xml:space="preserve"> </w:t>
            </w:r>
            <w:r w:rsidR="00C31D88" w:rsidRPr="00CC529D">
              <w:rPr>
                <w:rFonts w:ascii="Times New Roman" w:hAnsi="Times New Roman"/>
                <w:color w:val="000000"/>
              </w:rPr>
              <w:t>,</w:t>
            </w:r>
            <w:proofErr w:type="gramEnd"/>
            <w:r w:rsidR="00C31D88" w:rsidRPr="00CC529D">
              <w:rPr>
                <w:rFonts w:ascii="Times New Roman" w:hAnsi="Times New Roman"/>
                <w:color w:val="000000"/>
              </w:rPr>
              <w:t xml:space="preserve"> </w:t>
            </w:r>
            <w:r>
              <w:rPr>
                <w:rFonts w:ascii="Times New Roman" w:hAnsi="Times New Roman"/>
                <w:color w:val="000000"/>
              </w:rPr>
              <w:t>van</w:t>
            </w:r>
            <w:r w:rsidR="00C17B1B"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C17B1B" w:rsidRPr="00CC529D">
              <w:rPr>
                <w:rFonts w:ascii="Times New Roman" w:hAnsi="Times New Roman"/>
                <w:color w:val="000000"/>
              </w:rPr>
              <w:t>.</w:t>
            </w:r>
          </w:p>
          <w:p w:rsidR="00A26523"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A26523" w:rsidRPr="00CC529D">
              <w:rPr>
                <w:rFonts w:ascii="Times New Roman" w:hAnsi="Times New Roman"/>
                <w:color w:val="000000"/>
              </w:rPr>
              <w:t xml:space="preserve"> </w:t>
            </w:r>
            <w:r>
              <w:rPr>
                <w:rFonts w:ascii="Times New Roman" w:hAnsi="Times New Roman"/>
                <w:color w:val="000000"/>
              </w:rPr>
              <w:t>idejnog</w:t>
            </w:r>
            <w:r w:rsidR="00A26523" w:rsidRPr="00CC529D">
              <w:rPr>
                <w:rFonts w:ascii="Times New Roman" w:hAnsi="Times New Roman"/>
                <w:color w:val="000000"/>
              </w:rPr>
              <w:t xml:space="preserve"> </w:t>
            </w:r>
            <w:r>
              <w:rPr>
                <w:rFonts w:ascii="Times New Roman" w:hAnsi="Times New Roman"/>
                <w:color w:val="000000"/>
              </w:rPr>
              <w:t>rešenje</w:t>
            </w:r>
            <w:r w:rsidR="00A26523" w:rsidRPr="00CC529D">
              <w:rPr>
                <w:rFonts w:ascii="Times New Roman" w:hAnsi="Times New Roman"/>
                <w:color w:val="000000"/>
              </w:rPr>
              <w:t xml:space="preserve"> </w:t>
            </w:r>
            <w:r>
              <w:rPr>
                <w:rFonts w:ascii="Times New Roman" w:hAnsi="Times New Roman"/>
                <w:color w:val="000000"/>
              </w:rPr>
              <w:t>sanacije</w:t>
            </w:r>
            <w:r w:rsidR="00A26523" w:rsidRPr="00CC529D">
              <w:rPr>
                <w:rFonts w:ascii="Times New Roman" w:hAnsi="Times New Roman"/>
                <w:color w:val="000000"/>
              </w:rPr>
              <w:t xml:space="preserve"> </w:t>
            </w:r>
            <w:r>
              <w:rPr>
                <w:rFonts w:ascii="Times New Roman" w:hAnsi="Times New Roman"/>
                <w:color w:val="000000"/>
              </w:rPr>
              <w:t>klizišta</w:t>
            </w:r>
            <w:r w:rsidR="00A26523" w:rsidRPr="00CC529D">
              <w:rPr>
                <w:rFonts w:ascii="Times New Roman" w:hAnsi="Times New Roman"/>
                <w:color w:val="000000"/>
              </w:rPr>
              <w:t xml:space="preserve"> </w:t>
            </w:r>
            <w:r>
              <w:rPr>
                <w:rFonts w:ascii="Times New Roman" w:hAnsi="Times New Roman"/>
                <w:color w:val="000000"/>
              </w:rPr>
              <w:t>nastalog</w:t>
            </w:r>
            <w:r w:rsidR="00A26523" w:rsidRPr="00CC529D">
              <w:rPr>
                <w:rFonts w:ascii="Times New Roman" w:hAnsi="Times New Roman"/>
                <w:color w:val="000000"/>
              </w:rPr>
              <w:t xml:space="preserve"> </w:t>
            </w:r>
            <w:r>
              <w:rPr>
                <w:rFonts w:ascii="Times New Roman" w:hAnsi="Times New Roman"/>
                <w:color w:val="000000"/>
              </w:rPr>
              <w:t>u</w:t>
            </w:r>
            <w:r w:rsidR="00A26523" w:rsidRPr="00CC529D">
              <w:rPr>
                <w:rFonts w:ascii="Times New Roman" w:hAnsi="Times New Roman"/>
                <w:color w:val="000000"/>
              </w:rPr>
              <w:t xml:space="preserve"> 123-</w:t>
            </w:r>
            <w:r>
              <w:rPr>
                <w:rFonts w:ascii="Times New Roman" w:hAnsi="Times New Roman"/>
                <w:color w:val="000000"/>
              </w:rPr>
              <w:t>em</w:t>
            </w:r>
            <w:r w:rsidR="00A26523" w:rsidRPr="00CC529D">
              <w:rPr>
                <w:rFonts w:ascii="Times New Roman" w:hAnsi="Times New Roman"/>
                <w:color w:val="000000"/>
              </w:rPr>
              <w:t xml:space="preserve"> </w:t>
            </w:r>
            <w:r>
              <w:rPr>
                <w:rFonts w:ascii="Times New Roman" w:hAnsi="Times New Roman"/>
                <w:color w:val="000000"/>
              </w:rPr>
              <w:t>odeljenju</w:t>
            </w:r>
            <w:r w:rsidR="00A26523" w:rsidRPr="00CC529D">
              <w:rPr>
                <w:rFonts w:ascii="Times New Roman" w:hAnsi="Times New Roman"/>
                <w:color w:val="000000"/>
              </w:rPr>
              <w:t xml:space="preserve">, </w:t>
            </w:r>
            <w:r>
              <w:rPr>
                <w:rFonts w:ascii="Times New Roman" w:hAnsi="Times New Roman"/>
                <w:color w:val="000000"/>
              </w:rPr>
              <w:t>gazdinske</w:t>
            </w:r>
            <w:r w:rsidR="00A26523" w:rsidRPr="00CC529D">
              <w:rPr>
                <w:rFonts w:ascii="Times New Roman" w:hAnsi="Times New Roman"/>
                <w:color w:val="000000"/>
              </w:rPr>
              <w:t xml:space="preserve"> </w:t>
            </w:r>
            <w:r>
              <w:rPr>
                <w:rFonts w:ascii="Times New Roman" w:hAnsi="Times New Roman"/>
                <w:color w:val="000000"/>
              </w:rPr>
              <w:t>jedinice</w:t>
            </w:r>
            <w:r w:rsidR="00A26523" w:rsidRPr="00CC529D">
              <w:rPr>
                <w:rFonts w:ascii="Times New Roman" w:hAnsi="Times New Roman"/>
                <w:color w:val="000000"/>
              </w:rPr>
              <w:t xml:space="preserve"> </w:t>
            </w:r>
            <w:r>
              <w:rPr>
                <w:rFonts w:ascii="Times New Roman" w:hAnsi="Times New Roman"/>
                <w:color w:val="000000"/>
              </w:rPr>
              <w:t>Sokolja</w:t>
            </w:r>
            <w:r w:rsidR="00A26523" w:rsidRPr="00CC529D">
              <w:rPr>
                <w:rFonts w:ascii="Times New Roman" w:hAnsi="Times New Roman"/>
                <w:color w:val="000000"/>
              </w:rPr>
              <w:t xml:space="preserve"> </w:t>
            </w:r>
            <w:proofErr w:type="gramStart"/>
            <w:r>
              <w:rPr>
                <w:rFonts w:ascii="Times New Roman" w:hAnsi="Times New Roman"/>
                <w:color w:val="000000"/>
              </w:rPr>
              <w:t>na</w:t>
            </w:r>
            <w:proofErr w:type="gramEnd"/>
            <w:r w:rsidR="00A26523" w:rsidRPr="00CC529D">
              <w:rPr>
                <w:rFonts w:ascii="Times New Roman" w:hAnsi="Times New Roman"/>
                <w:color w:val="000000"/>
              </w:rPr>
              <w:t xml:space="preserve"> </w:t>
            </w:r>
            <w:r>
              <w:rPr>
                <w:rFonts w:ascii="Times New Roman" w:hAnsi="Times New Roman"/>
                <w:color w:val="000000"/>
              </w:rPr>
              <w:t>Goču</w:t>
            </w:r>
            <w:r w:rsidR="00A26523" w:rsidRPr="00CC529D">
              <w:rPr>
                <w:rFonts w:ascii="Times New Roman" w:hAnsi="Times New Roman"/>
                <w:color w:val="000000"/>
              </w:rPr>
              <w:t xml:space="preserve">, </w:t>
            </w:r>
            <w:r>
              <w:rPr>
                <w:rFonts w:ascii="Times New Roman" w:hAnsi="Times New Roman"/>
                <w:color w:val="000000"/>
              </w:rPr>
              <w:t>Beograd</w:t>
            </w:r>
            <w:r w:rsidR="00A26523" w:rsidRPr="00CC529D">
              <w:rPr>
                <w:rFonts w:ascii="Times New Roman" w:hAnsi="Times New Roman"/>
                <w:color w:val="000000"/>
              </w:rPr>
              <w:t>, 2010.</w:t>
            </w:r>
            <w:r w:rsidR="007E100D">
              <w:rPr>
                <w:rFonts w:ascii="Times New Roman" w:hAnsi="Times New Roman"/>
                <w:color w:val="000000"/>
              </w:rPr>
              <w:t xml:space="preserve"> </w:t>
            </w:r>
            <w:proofErr w:type="gramStart"/>
            <w:r>
              <w:rPr>
                <w:rFonts w:ascii="Times New Roman" w:hAnsi="Times New Roman"/>
                <w:color w:val="000000"/>
              </w:rPr>
              <w:t>godine</w:t>
            </w:r>
            <w:proofErr w:type="gramEnd"/>
            <w:r w:rsidR="00A26523" w:rsidRPr="00CC529D">
              <w:rPr>
                <w:rFonts w:ascii="Times New Roman" w:hAnsi="Times New Roman"/>
                <w:color w:val="000000"/>
              </w:rPr>
              <w:t xml:space="preserve">. </w:t>
            </w:r>
            <w:r>
              <w:rPr>
                <w:rFonts w:ascii="Times New Roman" w:hAnsi="Times New Roman"/>
                <w:color w:val="000000"/>
              </w:rPr>
              <w:t>Rukovodilac</w:t>
            </w:r>
            <w:r w:rsidR="007E100D">
              <w:rPr>
                <w:rFonts w:ascii="Times New Roman" w:hAnsi="Times New Roman"/>
                <w:color w:val="000000"/>
              </w:rPr>
              <w:t>:</w:t>
            </w:r>
            <w:r w:rsidR="00A26523" w:rsidRPr="00CC529D">
              <w:rPr>
                <w:rFonts w:ascii="Times New Roman" w:hAnsi="Times New Roman"/>
                <w:color w:val="000000"/>
              </w:rPr>
              <w:t xml:space="preserve"> </w:t>
            </w:r>
            <w:r>
              <w:rPr>
                <w:rFonts w:ascii="Times New Roman" w:hAnsi="Times New Roman"/>
                <w:color w:val="000000"/>
              </w:rPr>
              <w:t>dr</w:t>
            </w:r>
            <w:r w:rsidR="00A26523" w:rsidRPr="00CC529D">
              <w:rPr>
                <w:rFonts w:ascii="Times New Roman" w:hAnsi="Times New Roman"/>
                <w:color w:val="000000"/>
              </w:rPr>
              <w:t xml:space="preserve"> </w:t>
            </w:r>
            <w:r>
              <w:rPr>
                <w:rFonts w:ascii="Times New Roman" w:hAnsi="Times New Roman"/>
                <w:color w:val="000000"/>
              </w:rPr>
              <w:t>Grozdana</w:t>
            </w:r>
            <w:r w:rsidR="00A26523"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van</w:t>
            </w:r>
            <w:r w:rsidR="00C17B1B"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A26523" w:rsidRPr="00CC529D">
              <w:rPr>
                <w:rFonts w:ascii="Times New Roman" w:hAnsi="Times New Roman"/>
                <w:color w:val="000000"/>
              </w:rPr>
              <w:t>.</w:t>
            </w:r>
          </w:p>
          <w:p w:rsidR="006A3CA8"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6A3CA8" w:rsidRPr="00CC529D">
              <w:rPr>
                <w:rFonts w:ascii="Times New Roman" w:hAnsi="Times New Roman"/>
                <w:color w:val="000000"/>
              </w:rPr>
              <w:t xml:space="preserve"> </w:t>
            </w:r>
            <w:r>
              <w:rPr>
                <w:rFonts w:ascii="Times New Roman" w:hAnsi="Times New Roman"/>
                <w:color w:val="000000"/>
              </w:rPr>
              <w:t>zaštite</w:t>
            </w:r>
            <w:r w:rsidR="006A3CA8" w:rsidRPr="00CC529D">
              <w:rPr>
                <w:rFonts w:ascii="Times New Roman" w:hAnsi="Times New Roman"/>
                <w:color w:val="000000"/>
              </w:rPr>
              <w:t xml:space="preserve"> </w:t>
            </w:r>
            <w:r>
              <w:rPr>
                <w:rFonts w:ascii="Times New Roman" w:hAnsi="Times New Roman"/>
                <w:color w:val="000000"/>
              </w:rPr>
              <w:t>dela</w:t>
            </w:r>
            <w:r w:rsidR="006A3CA8" w:rsidRPr="00CC529D">
              <w:rPr>
                <w:rFonts w:ascii="Times New Roman" w:hAnsi="Times New Roman"/>
                <w:color w:val="000000"/>
              </w:rPr>
              <w:t xml:space="preserve"> </w:t>
            </w:r>
            <w:r>
              <w:rPr>
                <w:rFonts w:ascii="Times New Roman" w:hAnsi="Times New Roman"/>
                <w:color w:val="000000"/>
              </w:rPr>
              <w:t>obale</w:t>
            </w:r>
            <w:r w:rsidR="006A3CA8" w:rsidRPr="00CC529D">
              <w:rPr>
                <w:rFonts w:ascii="Times New Roman" w:hAnsi="Times New Roman"/>
                <w:color w:val="000000"/>
              </w:rPr>
              <w:t xml:space="preserve"> – </w:t>
            </w:r>
            <w:r>
              <w:rPr>
                <w:rFonts w:ascii="Times New Roman" w:hAnsi="Times New Roman"/>
                <w:color w:val="000000"/>
              </w:rPr>
              <w:t>kosine</w:t>
            </w:r>
            <w:r w:rsidR="006A3CA8" w:rsidRPr="00CC529D">
              <w:rPr>
                <w:rFonts w:ascii="Times New Roman" w:hAnsi="Times New Roman"/>
                <w:color w:val="000000"/>
              </w:rPr>
              <w:t xml:space="preserve"> </w:t>
            </w:r>
            <w:proofErr w:type="gramStart"/>
            <w:r>
              <w:rPr>
                <w:rFonts w:ascii="Times New Roman" w:hAnsi="Times New Roman"/>
                <w:color w:val="000000"/>
              </w:rPr>
              <w:t>od</w:t>
            </w:r>
            <w:proofErr w:type="gramEnd"/>
            <w:r w:rsidR="006A3CA8" w:rsidRPr="00CC529D">
              <w:rPr>
                <w:rFonts w:ascii="Times New Roman" w:hAnsi="Times New Roman"/>
                <w:color w:val="000000"/>
              </w:rPr>
              <w:t xml:space="preserve"> </w:t>
            </w:r>
            <w:r>
              <w:rPr>
                <w:rFonts w:ascii="Times New Roman" w:hAnsi="Times New Roman"/>
                <w:color w:val="000000"/>
              </w:rPr>
              <w:t>erozionih</w:t>
            </w:r>
            <w:r w:rsidR="006A3CA8" w:rsidRPr="00CC529D">
              <w:rPr>
                <w:rFonts w:ascii="Times New Roman" w:hAnsi="Times New Roman"/>
                <w:color w:val="000000"/>
              </w:rPr>
              <w:t xml:space="preserve"> </w:t>
            </w:r>
            <w:r>
              <w:rPr>
                <w:rFonts w:ascii="Times New Roman" w:hAnsi="Times New Roman"/>
                <w:color w:val="000000"/>
              </w:rPr>
              <w:t>procesa</w:t>
            </w:r>
            <w:r w:rsidR="006A3CA8" w:rsidRPr="00CC529D">
              <w:rPr>
                <w:rFonts w:ascii="Times New Roman" w:hAnsi="Times New Roman"/>
                <w:color w:val="000000"/>
              </w:rPr>
              <w:t xml:space="preserve">, </w:t>
            </w:r>
            <w:r>
              <w:rPr>
                <w:rFonts w:ascii="Times New Roman" w:hAnsi="Times New Roman"/>
                <w:color w:val="000000"/>
              </w:rPr>
              <w:t>u</w:t>
            </w:r>
            <w:r w:rsidR="006A3CA8" w:rsidRPr="00CC529D">
              <w:rPr>
                <w:rFonts w:ascii="Times New Roman" w:hAnsi="Times New Roman"/>
                <w:color w:val="000000"/>
              </w:rPr>
              <w:t xml:space="preserve"> </w:t>
            </w:r>
            <w:r>
              <w:rPr>
                <w:rFonts w:ascii="Times New Roman" w:hAnsi="Times New Roman"/>
                <w:color w:val="000000"/>
              </w:rPr>
              <w:t>zoni</w:t>
            </w:r>
            <w:r w:rsidR="006A3CA8" w:rsidRPr="00CC529D">
              <w:rPr>
                <w:rFonts w:ascii="Times New Roman" w:hAnsi="Times New Roman"/>
                <w:color w:val="000000"/>
              </w:rPr>
              <w:t xml:space="preserve"> </w:t>
            </w:r>
            <w:r>
              <w:rPr>
                <w:rFonts w:ascii="Times New Roman" w:hAnsi="Times New Roman"/>
                <w:color w:val="000000"/>
              </w:rPr>
              <w:t>pristaništa</w:t>
            </w:r>
            <w:r w:rsidR="006A3CA8" w:rsidRPr="00CC529D">
              <w:rPr>
                <w:rFonts w:ascii="Times New Roman" w:hAnsi="Times New Roman"/>
                <w:color w:val="000000"/>
              </w:rPr>
              <w:t xml:space="preserve"> </w:t>
            </w:r>
            <w:r>
              <w:rPr>
                <w:rFonts w:ascii="Times New Roman" w:hAnsi="Times New Roman"/>
                <w:color w:val="000000"/>
              </w:rPr>
              <w:t>Bosanski</w:t>
            </w:r>
            <w:r w:rsidR="006A3CA8" w:rsidRPr="00CC529D">
              <w:rPr>
                <w:rFonts w:ascii="Times New Roman" w:hAnsi="Times New Roman"/>
                <w:color w:val="000000"/>
              </w:rPr>
              <w:t xml:space="preserve"> </w:t>
            </w:r>
            <w:r>
              <w:rPr>
                <w:rFonts w:ascii="Times New Roman" w:hAnsi="Times New Roman"/>
                <w:color w:val="000000"/>
              </w:rPr>
              <w:t>Šamac</w:t>
            </w:r>
            <w:r w:rsidR="006A3CA8" w:rsidRPr="00CC529D">
              <w:rPr>
                <w:rFonts w:ascii="Times New Roman" w:hAnsi="Times New Roman"/>
                <w:color w:val="000000"/>
              </w:rPr>
              <w:t xml:space="preserve"> </w:t>
            </w:r>
            <w:r>
              <w:rPr>
                <w:rFonts w:ascii="Times New Roman" w:hAnsi="Times New Roman"/>
                <w:color w:val="000000"/>
              </w:rPr>
              <w:t>na</w:t>
            </w:r>
            <w:r w:rsidR="006A3CA8" w:rsidRPr="00CC529D">
              <w:rPr>
                <w:rFonts w:ascii="Times New Roman" w:hAnsi="Times New Roman"/>
                <w:color w:val="000000"/>
              </w:rPr>
              <w:t xml:space="preserve"> </w:t>
            </w:r>
            <w:r>
              <w:rPr>
                <w:rFonts w:ascii="Times New Roman" w:hAnsi="Times New Roman"/>
                <w:color w:val="000000"/>
              </w:rPr>
              <w:t>reci</w:t>
            </w:r>
            <w:r w:rsidR="006A3CA8" w:rsidRPr="00CC529D">
              <w:rPr>
                <w:rFonts w:ascii="Times New Roman" w:hAnsi="Times New Roman"/>
                <w:color w:val="000000"/>
              </w:rPr>
              <w:t xml:space="preserve"> </w:t>
            </w:r>
            <w:r>
              <w:rPr>
                <w:rFonts w:ascii="Times New Roman" w:hAnsi="Times New Roman"/>
                <w:color w:val="000000"/>
              </w:rPr>
              <w:t>Savi</w:t>
            </w:r>
            <w:r w:rsidR="006A3CA8" w:rsidRPr="00CC529D">
              <w:rPr>
                <w:rFonts w:ascii="Times New Roman" w:hAnsi="Times New Roman"/>
                <w:color w:val="000000"/>
              </w:rPr>
              <w:t xml:space="preserve">, </w:t>
            </w:r>
            <w:r>
              <w:rPr>
                <w:rFonts w:ascii="Times New Roman" w:hAnsi="Times New Roman"/>
                <w:color w:val="000000"/>
              </w:rPr>
              <w:t>Beograd</w:t>
            </w:r>
            <w:r w:rsidR="007E100D">
              <w:rPr>
                <w:rFonts w:ascii="Times New Roman" w:hAnsi="Times New Roman"/>
                <w:color w:val="000000"/>
              </w:rPr>
              <w:t>,</w:t>
            </w:r>
            <w:r w:rsidR="006A3CA8" w:rsidRPr="00CC529D">
              <w:rPr>
                <w:rFonts w:ascii="Times New Roman" w:hAnsi="Times New Roman"/>
                <w:color w:val="000000"/>
              </w:rPr>
              <w:t xml:space="preserve"> 2009. </w:t>
            </w:r>
            <w:proofErr w:type="gramStart"/>
            <w:r>
              <w:rPr>
                <w:rFonts w:ascii="Times New Roman" w:hAnsi="Times New Roman"/>
                <w:color w:val="000000"/>
              </w:rPr>
              <w:t>god</w:t>
            </w:r>
            <w:proofErr w:type="gramEnd"/>
            <w:r w:rsidR="006A3CA8" w:rsidRPr="00CC529D">
              <w:rPr>
                <w:rFonts w:ascii="Times New Roman" w:hAnsi="Times New Roman"/>
                <w:color w:val="000000"/>
              </w:rPr>
              <w:t xml:space="preserve">. </w:t>
            </w:r>
            <w:r>
              <w:rPr>
                <w:rFonts w:ascii="Times New Roman" w:hAnsi="Times New Roman"/>
                <w:color w:val="000000"/>
              </w:rPr>
              <w:t>Rukovodilac</w:t>
            </w:r>
            <w:r w:rsidR="007E100D">
              <w:rPr>
                <w:rFonts w:ascii="Times New Roman" w:hAnsi="Times New Roman"/>
                <w:color w:val="000000"/>
              </w:rPr>
              <w:t>:</w:t>
            </w:r>
            <w:r w:rsidR="006A3CA8" w:rsidRPr="00CC529D">
              <w:rPr>
                <w:rFonts w:ascii="Times New Roman" w:hAnsi="Times New Roman"/>
                <w:color w:val="000000"/>
              </w:rPr>
              <w:t xml:space="preserve"> </w:t>
            </w:r>
            <w:r>
              <w:rPr>
                <w:rFonts w:ascii="Times New Roman" w:hAnsi="Times New Roman"/>
                <w:color w:val="000000"/>
              </w:rPr>
              <w:t>dr</w:t>
            </w:r>
            <w:r w:rsidR="006A3CA8" w:rsidRPr="00CC529D">
              <w:rPr>
                <w:rFonts w:ascii="Times New Roman" w:hAnsi="Times New Roman"/>
                <w:color w:val="000000"/>
              </w:rPr>
              <w:t xml:space="preserve"> </w:t>
            </w:r>
            <w:r>
              <w:rPr>
                <w:rFonts w:ascii="Times New Roman" w:hAnsi="Times New Roman"/>
                <w:color w:val="000000"/>
              </w:rPr>
              <w:t>Grozdana</w:t>
            </w:r>
            <w:r w:rsidR="006A3CA8"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van</w:t>
            </w:r>
            <w:r w:rsidR="00C17B1B"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C17B1B"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E650A7" w:rsidRPr="00CC529D">
              <w:rPr>
                <w:rFonts w:ascii="Times New Roman" w:hAnsi="Times New Roman"/>
                <w:color w:val="000000"/>
              </w:rPr>
              <w:t xml:space="preserve"> </w:t>
            </w:r>
            <w:r>
              <w:rPr>
                <w:rFonts w:ascii="Times New Roman" w:hAnsi="Times New Roman"/>
                <w:color w:val="000000"/>
              </w:rPr>
              <w:t>hidrogeoloških</w:t>
            </w:r>
            <w:r w:rsidR="00E650A7" w:rsidRPr="00CC529D">
              <w:rPr>
                <w:rFonts w:ascii="Times New Roman" w:hAnsi="Times New Roman"/>
                <w:color w:val="000000"/>
              </w:rPr>
              <w:t xml:space="preserve"> </w:t>
            </w:r>
            <w:r>
              <w:rPr>
                <w:rFonts w:ascii="Times New Roman" w:hAnsi="Times New Roman"/>
                <w:color w:val="000000"/>
              </w:rPr>
              <w:t>istraživanja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cilju</w:t>
            </w:r>
            <w:r w:rsidR="00E650A7" w:rsidRPr="00CC529D">
              <w:rPr>
                <w:rFonts w:ascii="Times New Roman" w:hAnsi="Times New Roman"/>
                <w:color w:val="000000"/>
              </w:rPr>
              <w:t xml:space="preserve"> </w:t>
            </w:r>
            <w:r>
              <w:rPr>
                <w:rFonts w:ascii="Times New Roman" w:hAnsi="Times New Roman"/>
                <w:color w:val="000000"/>
              </w:rPr>
              <w:t>iznalaženja</w:t>
            </w:r>
            <w:r w:rsidR="00E650A7" w:rsidRPr="00CC529D">
              <w:rPr>
                <w:rFonts w:ascii="Times New Roman" w:hAnsi="Times New Roman"/>
                <w:color w:val="000000"/>
              </w:rPr>
              <w:t xml:space="preserve"> </w:t>
            </w:r>
            <w:r>
              <w:rPr>
                <w:rFonts w:ascii="Times New Roman" w:hAnsi="Times New Roman"/>
                <w:color w:val="000000"/>
              </w:rPr>
              <w:t>niskotemperaturnih</w:t>
            </w:r>
            <w:r w:rsidR="00E650A7" w:rsidRPr="00CC529D">
              <w:rPr>
                <w:rFonts w:ascii="Times New Roman" w:hAnsi="Times New Roman"/>
                <w:color w:val="000000"/>
              </w:rPr>
              <w:t xml:space="preserve"> </w:t>
            </w:r>
            <w:r>
              <w:rPr>
                <w:rFonts w:ascii="Times New Roman" w:hAnsi="Times New Roman"/>
                <w:color w:val="000000"/>
              </w:rPr>
              <w:t>geotermalnih</w:t>
            </w:r>
            <w:r w:rsidR="00E650A7" w:rsidRPr="00CC529D">
              <w:rPr>
                <w:rFonts w:ascii="Times New Roman" w:hAnsi="Times New Roman"/>
                <w:color w:val="000000"/>
              </w:rPr>
              <w:t xml:space="preserve"> </w:t>
            </w:r>
            <w:r>
              <w:rPr>
                <w:rFonts w:ascii="Times New Roman" w:hAnsi="Times New Roman"/>
                <w:color w:val="000000"/>
              </w:rPr>
              <w:t>voda</w:t>
            </w:r>
            <w:r w:rsidR="00E650A7" w:rsidRPr="00CC529D">
              <w:rPr>
                <w:rFonts w:ascii="Times New Roman" w:hAnsi="Times New Roman"/>
                <w:color w:val="000000"/>
              </w:rPr>
              <w:t xml:space="preserve"> </w:t>
            </w:r>
            <w:r>
              <w:rPr>
                <w:rFonts w:ascii="Times New Roman" w:hAnsi="Times New Roman"/>
                <w:color w:val="000000"/>
              </w:rPr>
              <w:t>i</w:t>
            </w:r>
            <w:r w:rsidR="00E650A7" w:rsidRPr="00CC529D">
              <w:rPr>
                <w:rFonts w:ascii="Times New Roman" w:hAnsi="Times New Roman"/>
                <w:color w:val="000000"/>
              </w:rPr>
              <w:t xml:space="preserve"> </w:t>
            </w:r>
            <w:r>
              <w:rPr>
                <w:rFonts w:ascii="Times New Roman" w:hAnsi="Times New Roman"/>
                <w:color w:val="000000"/>
              </w:rPr>
              <w:t>utvrđivanja</w:t>
            </w:r>
            <w:r w:rsidR="00E650A7" w:rsidRPr="00CC529D">
              <w:rPr>
                <w:rFonts w:ascii="Times New Roman" w:hAnsi="Times New Roman"/>
                <w:color w:val="000000"/>
              </w:rPr>
              <w:t xml:space="preserve"> </w:t>
            </w:r>
            <w:r>
              <w:rPr>
                <w:rFonts w:ascii="Times New Roman" w:hAnsi="Times New Roman"/>
                <w:color w:val="000000"/>
              </w:rPr>
              <w:t>mogućnosti</w:t>
            </w:r>
            <w:r w:rsidR="00E650A7" w:rsidRPr="00CC529D">
              <w:rPr>
                <w:rFonts w:ascii="Times New Roman" w:hAnsi="Times New Roman"/>
                <w:color w:val="000000"/>
              </w:rPr>
              <w:t xml:space="preserve"> </w:t>
            </w:r>
            <w:r>
              <w:rPr>
                <w:rFonts w:ascii="Times New Roman" w:hAnsi="Times New Roman"/>
                <w:color w:val="000000"/>
              </w:rPr>
              <w:t>njihove</w:t>
            </w:r>
            <w:r w:rsidR="00E650A7" w:rsidRPr="00CC529D">
              <w:rPr>
                <w:rFonts w:ascii="Times New Roman" w:hAnsi="Times New Roman"/>
                <w:color w:val="000000"/>
              </w:rPr>
              <w:t xml:space="preserve"> </w:t>
            </w:r>
            <w:r>
              <w:rPr>
                <w:rFonts w:ascii="Times New Roman" w:hAnsi="Times New Roman"/>
                <w:color w:val="000000"/>
              </w:rPr>
              <w:t>eksploatacije</w:t>
            </w:r>
            <w:r w:rsidR="00E650A7" w:rsidRPr="00CC529D">
              <w:rPr>
                <w:rFonts w:ascii="Times New Roman" w:hAnsi="Times New Roman"/>
                <w:color w:val="000000"/>
              </w:rPr>
              <w:t xml:space="preserve"> </w:t>
            </w:r>
            <w:r>
              <w:rPr>
                <w:rFonts w:ascii="Times New Roman" w:hAnsi="Times New Roman"/>
                <w:color w:val="000000"/>
              </w:rPr>
              <w:t>za</w:t>
            </w:r>
            <w:r w:rsidR="00E650A7" w:rsidRPr="00CC529D">
              <w:rPr>
                <w:rFonts w:ascii="Times New Roman" w:hAnsi="Times New Roman"/>
                <w:color w:val="000000"/>
              </w:rPr>
              <w:t xml:space="preserve"> </w:t>
            </w:r>
            <w:r>
              <w:rPr>
                <w:rFonts w:ascii="Times New Roman" w:hAnsi="Times New Roman"/>
                <w:color w:val="000000"/>
              </w:rPr>
              <w:t>višenamensku</w:t>
            </w:r>
            <w:r w:rsidR="007E100D">
              <w:rPr>
                <w:rFonts w:ascii="Times New Roman" w:hAnsi="Times New Roman"/>
                <w:color w:val="000000"/>
              </w:rPr>
              <w:t xml:space="preserve"> </w:t>
            </w:r>
            <w:r>
              <w:rPr>
                <w:rFonts w:ascii="Times New Roman" w:hAnsi="Times New Roman"/>
                <w:color w:val="000000"/>
              </w:rPr>
              <w:t>upotrebu</w:t>
            </w:r>
            <w:r w:rsidR="007E100D">
              <w:rPr>
                <w:rFonts w:ascii="Times New Roman" w:hAnsi="Times New Roman"/>
                <w:color w:val="000000"/>
              </w:rPr>
              <w:t xml:space="preserve"> </w:t>
            </w:r>
            <w:r>
              <w:rPr>
                <w:rFonts w:ascii="Times New Roman" w:hAnsi="Times New Roman"/>
                <w:color w:val="000000"/>
              </w:rPr>
              <w:t>u</w:t>
            </w:r>
            <w:r w:rsidR="007E100D">
              <w:rPr>
                <w:rFonts w:ascii="Times New Roman" w:hAnsi="Times New Roman"/>
                <w:color w:val="000000"/>
              </w:rPr>
              <w:t xml:space="preserve"> </w:t>
            </w:r>
            <w:r>
              <w:rPr>
                <w:rFonts w:ascii="Times New Roman" w:hAnsi="Times New Roman"/>
                <w:color w:val="000000"/>
              </w:rPr>
              <w:t>području</w:t>
            </w:r>
            <w:r w:rsidR="007E100D">
              <w:rPr>
                <w:rFonts w:ascii="Times New Roman" w:hAnsi="Times New Roman"/>
                <w:color w:val="000000"/>
              </w:rPr>
              <w:t xml:space="preserve"> </w:t>
            </w:r>
            <w:r>
              <w:rPr>
                <w:rFonts w:ascii="Times New Roman" w:hAnsi="Times New Roman"/>
                <w:color w:val="000000"/>
              </w:rPr>
              <w:t>Gruda</w:t>
            </w:r>
            <w:r w:rsidR="007E100D">
              <w:rPr>
                <w:rFonts w:ascii="Times New Roman" w:hAnsi="Times New Roman"/>
                <w:color w:val="000000"/>
              </w:rPr>
              <w:t>–</w:t>
            </w:r>
            <w:r>
              <w:rPr>
                <w:rFonts w:ascii="Times New Roman" w:hAnsi="Times New Roman"/>
                <w:color w:val="000000"/>
              </w:rPr>
              <w:t>Čajetina</w:t>
            </w:r>
            <w:r w:rsidR="00E650A7" w:rsidRPr="00CC529D">
              <w:rPr>
                <w:rFonts w:ascii="Times New Roman" w:hAnsi="Times New Roman"/>
                <w:color w:val="000000"/>
              </w:rPr>
              <w:t xml:space="preserve">. </w:t>
            </w:r>
            <w:r>
              <w:rPr>
                <w:rFonts w:ascii="Times New Roman" w:hAnsi="Times New Roman"/>
                <w:color w:val="000000"/>
              </w:rPr>
              <w:t>PK</w:t>
            </w:r>
            <w:r w:rsidR="00E650A7" w:rsidRPr="00CC529D">
              <w:rPr>
                <w:rFonts w:ascii="Times New Roman" w:hAnsi="Times New Roman"/>
                <w:color w:val="000000"/>
              </w:rPr>
              <w:t xml:space="preserve"> „</w:t>
            </w:r>
            <w:r>
              <w:rPr>
                <w:rFonts w:ascii="Times New Roman" w:hAnsi="Times New Roman"/>
                <w:color w:val="000000"/>
              </w:rPr>
              <w:t>Zlatibor</w:t>
            </w:r>
            <w:r w:rsidR="007E100D">
              <w:rPr>
                <w:rFonts w:ascii="Times New Roman" w:hAnsi="Times New Roman"/>
                <w:color w:val="000000"/>
              </w:rPr>
              <w:t xml:space="preserve">” </w:t>
            </w:r>
            <w:r>
              <w:rPr>
                <w:rFonts w:ascii="Times New Roman" w:hAnsi="Times New Roman"/>
                <w:color w:val="000000"/>
              </w:rPr>
              <w:t>A</w:t>
            </w:r>
            <w:r w:rsidR="007E100D">
              <w:rPr>
                <w:rFonts w:ascii="Times New Roman" w:hAnsi="Times New Roman"/>
                <w:color w:val="000000"/>
              </w:rPr>
              <w:t>.</w:t>
            </w:r>
            <w:r>
              <w:rPr>
                <w:rFonts w:ascii="Times New Roman" w:hAnsi="Times New Roman"/>
                <w:color w:val="000000"/>
              </w:rPr>
              <w:t>D</w:t>
            </w:r>
            <w:r w:rsidR="007E100D">
              <w:rPr>
                <w:rFonts w:ascii="Times New Roman" w:hAnsi="Times New Roman"/>
                <w:color w:val="000000"/>
              </w:rPr>
              <w:t xml:space="preserve">., </w:t>
            </w:r>
            <w:r>
              <w:rPr>
                <w:rFonts w:ascii="Times New Roman" w:hAnsi="Times New Roman"/>
                <w:color w:val="000000"/>
              </w:rPr>
              <w:t>Zlatibor</w:t>
            </w:r>
            <w:r w:rsidR="007E100D">
              <w:rPr>
                <w:rFonts w:ascii="Times New Roman" w:hAnsi="Times New Roman"/>
                <w:color w:val="000000"/>
              </w:rPr>
              <w:t xml:space="preserve">. </w:t>
            </w:r>
            <w:r>
              <w:rPr>
                <w:rFonts w:ascii="Times New Roman" w:hAnsi="Times New Roman"/>
                <w:color w:val="000000"/>
              </w:rPr>
              <w:t>Januar</w:t>
            </w:r>
            <w:r w:rsidR="007E100D">
              <w:rPr>
                <w:rFonts w:ascii="Times New Roman" w:hAnsi="Times New Roman"/>
                <w:color w:val="000000"/>
              </w:rPr>
              <w:t>–</w:t>
            </w:r>
            <w:r>
              <w:rPr>
                <w:rFonts w:ascii="Times New Roman" w:hAnsi="Times New Roman"/>
                <w:color w:val="000000"/>
              </w:rPr>
              <w:t>mart</w:t>
            </w:r>
            <w:r w:rsidR="00E650A7" w:rsidRPr="00CC529D">
              <w:rPr>
                <w:rFonts w:ascii="Times New Roman" w:hAnsi="Times New Roman"/>
                <w:color w:val="000000"/>
              </w:rPr>
              <w:t xml:space="preserve"> 2009.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vanr</w:t>
            </w:r>
            <w:r w:rsidR="00E650A7"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E650A7" w:rsidRPr="00CC529D">
              <w:rPr>
                <w:rFonts w:ascii="Times New Roman" w:hAnsi="Times New Roman"/>
                <w:color w:val="000000"/>
              </w:rPr>
              <w:t>.</w:t>
            </w:r>
          </w:p>
          <w:p w:rsidR="006A3CA8"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6A3CA8" w:rsidRPr="00CC529D">
              <w:rPr>
                <w:rFonts w:ascii="Times New Roman" w:hAnsi="Times New Roman"/>
                <w:color w:val="000000"/>
              </w:rPr>
              <w:t xml:space="preserve"> </w:t>
            </w:r>
            <w:r>
              <w:rPr>
                <w:rFonts w:ascii="Times New Roman" w:hAnsi="Times New Roman"/>
                <w:color w:val="000000"/>
              </w:rPr>
              <w:t>rekultivacije</w:t>
            </w:r>
            <w:r w:rsidR="006A3CA8" w:rsidRPr="00CC529D">
              <w:rPr>
                <w:rFonts w:ascii="Times New Roman" w:hAnsi="Times New Roman"/>
                <w:color w:val="000000"/>
              </w:rPr>
              <w:t xml:space="preserve"> </w:t>
            </w:r>
            <w:r>
              <w:rPr>
                <w:rFonts w:ascii="Times New Roman" w:hAnsi="Times New Roman"/>
                <w:color w:val="000000"/>
              </w:rPr>
              <w:t>površinskog</w:t>
            </w:r>
            <w:r w:rsidR="006A3CA8" w:rsidRPr="00CC529D">
              <w:rPr>
                <w:rFonts w:ascii="Times New Roman" w:hAnsi="Times New Roman"/>
                <w:color w:val="000000"/>
              </w:rPr>
              <w:t xml:space="preserve"> </w:t>
            </w:r>
            <w:r>
              <w:rPr>
                <w:rFonts w:ascii="Times New Roman" w:hAnsi="Times New Roman"/>
                <w:color w:val="000000"/>
              </w:rPr>
              <w:t>kopa</w:t>
            </w:r>
            <w:r w:rsidR="006A3CA8" w:rsidRPr="00CC529D">
              <w:rPr>
                <w:rFonts w:ascii="Times New Roman" w:hAnsi="Times New Roman"/>
                <w:color w:val="000000"/>
              </w:rPr>
              <w:t xml:space="preserve"> </w:t>
            </w:r>
            <w:r>
              <w:rPr>
                <w:rFonts w:ascii="Times New Roman" w:hAnsi="Times New Roman"/>
                <w:color w:val="000000"/>
              </w:rPr>
              <w:t>opekarske</w:t>
            </w:r>
            <w:r w:rsidR="006A3CA8" w:rsidRPr="00CC529D">
              <w:rPr>
                <w:rFonts w:ascii="Times New Roman" w:hAnsi="Times New Roman"/>
                <w:color w:val="000000"/>
              </w:rPr>
              <w:t xml:space="preserve"> </w:t>
            </w:r>
            <w:r>
              <w:rPr>
                <w:rFonts w:ascii="Times New Roman" w:hAnsi="Times New Roman"/>
                <w:color w:val="000000"/>
              </w:rPr>
              <w:t>sirovine</w:t>
            </w:r>
            <w:r w:rsidR="006A3CA8" w:rsidRPr="00CC529D">
              <w:rPr>
                <w:rFonts w:ascii="Times New Roman" w:hAnsi="Times New Roman"/>
                <w:color w:val="000000"/>
              </w:rPr>
              <w:t xml:space="preserve"> </w:t>
            </w:r>
            <w:r>
              <w:rPr>
                <w:rFonts w:ascii="Times New Roman" w:hAnsi="Times New Roman"/>
                <w:color w:val="000000"/>
              </w:rPr>
              <w:t>ležišta</w:t>
            </w:r>
            <w:r w:rsidR="006A3CA8" w:rsidRPr="00CC529D">
              <w:rPr>
                <w:rFonts w:ascii="Times New Roman" w:hAnsi="Times New Roman"/>
                <w:color w:val="000000"/>
              </w:rPr>
              <w:t xml:space="preserve"> </w:t>
            </w:r>
            <w:r w:rsidR="007E100D">
              <w:rPr>
                <w:rFonts w:ascii="Times New Roman" w:hAnsi="Times New Roman"/>
                <w:color w:val="000000"/>
              </w:rPr>
              <w:t>„</w:t>
            </w:r>
            <w:r>
              <w:rPr>
                <w:rFonts w:ascii="Times New Roman" w:hAnsi="Times New Roman"/>
                <w:color w:val="000000"/>
              </w:rPr>
              <w:t>Livade</w:t>
            </w:r>
            <w:r w:rsidR="007E100D">
              <w:rPr>
                <w:rFonts w:ascii="Times New Roman" w:hAnsi="Times New Roman"/>
                <w:color w:val="000000"/>
              </w:rPr>
              <w:t>”</w:t>
            </w:r>
            <w:r w:rsidR="006A3CA8" w:rsidRPr="00CC529D">
              <w:rPr>
                <w:rFonts w:ascii="Times New Roman" w:hAnsi="Times New Roman"/>
                <w:color w:val="000000"/>
              </w:rPr>
              <w:t xml:space="preserve"> </w:t>
            </w:r>
            <w:r>
              <w:rPr>
                <w:rFonts w:ascii="Times New Roman" w:hAnsi="Times New Roman"/>
                <w:color w:val="000000"/>
              </w:rPr>
              <w:t>u</w:t>
            </w:r>
            <w:r w:rsidR="006A3CA8" w:rsidRPr="00CC529D">
              <w:rPr>
                <w:rFonts w:ascii="Times New Roman" w:hAnsi="Times New Roman"/>
                <w:color w:val="000000"/>
              </w:rPr>
              <w:t xml:space="preserve"> </w:t>
            </w:r>
            <w:r>
              <w:rPr>
                <w:rFonts w:ascii="Times New Roman" w:hAnsi="Times New Roman"/>
                <w:color w:val="000000"/>
              </w:rPr>
              <w:t>Debeljači</w:t>
            </w:r>
            <w:r w:rsidR="006A3CA8" w:rsidRPr="00CC529D">
              <w:rPr>
                <w:rFonts w:ascii="Times New Roman" w:hAnsi="Times New Roman"/>
                <w:color w:val="000000"/>
              </w:rPr>
              <w:t xml:space="preserve">, </w:t>
            </w:r>
            <w:r>
              <w:rPr>
                <w:rFonts w:ascii="Times New Roman" w:hAnsi="Times New Roman"/>
                <w:color w:val="000000"/>
              </w:rPr>
              <w:t>Beograd</w:t>
            </w:r>
            <w:proofErr w:type="gramStart"/>
            <w:r w:rsidR="006A3CA8" w:rsidRPr="00CC529D">
              <w:rPr>
                <w:rFonts w:ascii="Times New Roman" w:hAnsi="Times New Roman"/>
                <w:color w:val="000000"/>
              </w:rPr>
              <w:t>,2008.</w:t>
            </w:r>
            <w:r>
              <w:rPr>
                <w:rFonts w:ascii="Times New Roman" w:hAnsi="Times New Roman"/>
                <w:color w:val="000000"/>
              </w:rPr>
              <w:t>godina</w:t>
            </w:r>
            <w:proofErr w:type="gramEnd"/>
            <w:r w:rsidR="006A3CA8" w:rsidRPr="00CC529D">
              <w:rPr>
                <w:rFonts w:ascii="Times New Roman" w:hAnsi="Times New Roman"/>
                <w:color w:val="000000"/>
              </w:rPr>
              <w:t xml:space="preserve">. </w:t>
            </w:r>
            <w:r>
              <w:rPr>
                <w:rFonts w:ascii="Times New Roman" w:hAnsi="Times New Roman"/>
                <w:color w:val="000000"/>
              </w:rPr>
              <w:t>Rukovodilac</w:t>
            </w:r>
            <w:r w:rsidR="006A3CA8" w:rsidRPr="00CC529D">
              <w:rPr>
                <w:rFonts w:ascii="Times New Roman" w:hAnsi="Times New Roman"/>
                <w:color w:val="000000"/>
              </w:rPr>
              <w:t xml:space="preserve"> </w:t>
            </w:r>
            <w:r>
              <w:rPr>
                <w:rFonts w:ascii="Times New Roman" w:hAnsi="Times New Roman"/>
                <w:color w:val="000000"/>
              </w:rPr>
              <w:t>dr</w:t>
            </w:r>
            <w:r w:rsidR="006A3CA8" w:rsidRPr="00CC529D">
              <w:rPr>
                <w:rFonts w:ascii="Times New Roman" w:hAnsi="Times New Roman"/>
                <w:color w:val="000000"/>
              </w:rPr>
              <w:t xml:space="preserve"> </w:t>
            </w:r>
            <w:r>
              <w:rPr>
                <w:rFonts w:ascii="Times New Roman" w:hAnsi="Times New Roman"/>
                <w:color w:val="000000"/>
              </w:rPr>
              <w:t>Grozdana</w:t>
            </w:r>
            <w:r w:rsidR="006A3CA8"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van</w:t>
            </w:r>
            <w:r w:rsidR="00C17B1B"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C17B1B"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E650A7" w:rsidRPr="00CC529D">
              <w:rPr>
                <w:rFonts w:ascii="Times New Roman" w:hAnsi="Times New Roman"/>
                <w:color w:val="000000"/>
              </w:rPr>
              <w:t xml:space="preserve"> </w:t>
            </w:r>
            <w:r>
              <w:rPr>
                <w:rFonts w:ascii="Times New Roman" w:hAnsi="Times New Roman"/>
                <w:color w:val="000000"/>
              </w:rPr>
              <w:t>vodozahvatnog</w:t>
            </w:r>
            <w:r w:rsidR="00E650A7" w:rsidRPr="00CC529D">
              <w:rPr>
                <w:rFonts w:ascii="Times New Roman" w:hAnsi="Times New Roman"/>
                <w:color w:val="000000"/>
              </w:rPr>
              <w:t xml:space="preserve"> </w:t>
            </w:r>
            <w:r>
              <w:rPr>
                <w:rFonts w:ascii="Times New Roman" w:hAnsi="Times New Roman"/>
                <w:color w:val="000000"/>
              </w:rPr>
              <w:t>bunara</w:t>
            </w:r>
            <w:r w:rsidR="00E650A7" w:rsidRPr="00CC529D">
              <w:rPr>
                <w:rFonts w:ascii="Times New Roman" w:hAnsi="Times New Roman"/>
                <w:color w:val="000000"/>
              </w:rPr>
              <w:t xml:space="preserve"> </w:t>
            </w:r>
            <w:r>
              <w:rPr>
                <w:rFonts w:ascii="Times New Roman" w:hAnsi="Times New Roman"/>
                <w:color w:val="000000"/>
              </w:rPr>
              <w:t>IEBM</w:t>
            </w:r>
            <w:r w:rsidR="00E650A7" w:rsidRPr="00CC529D">
              <w:rPr>
                <w:rFonts w:ascii="Times New Roman" w:hAnsi="Times New Roman"/>
                <w:color w:val="000000"/>
              </w:rPr>
              <w:t xml:space="preserve">-1 </w:t>
            </w:r>
            <w:r>
              <w:rPr>
                <w:rFonts w:ascii="Times New Roman" w:hAnsi="Times New Roman"/>
                <w:color w:val="000000"/>
              </w:rPr>
              <w:t>za</w:t>
            </w:r>
            <w:r w:rsidR="00E650A7" w:rsidRPr="00CC529D">
              <w:rPr>
                <w:rFonts w:ascii="Times New Roman" w:hAnsi="Times New Roman"/>
                <w:color w:val="000000"/>
              </w:rPr>
              <w:t xml:space="preserve"> </w:t>
            </w:r>
            <w:r>
              <w:rPr>
                <w:rFonts w:ascii="Times New Roman" w:hAnsi="Times New Roman"/>
                <w:color w:val="000000"/>
              </w:rPr>
              <w:t>potrebe</w:t>
            </w:r>
            <w:r w:rsidR="00E650A7" w:rsidRPr="00CC529D">
              <w:rPr>
                <w:rFonts w:ascii="Times New Roman" w:hAnsi="Times New Roman"/>
                <w:color w:val="000000"/>
              </w:rPr>
              <w:t xml:space="preserve"> </w:t>
            </w:r>
            <w:r>
              <w:rPr>
                <w:rFonts w:ascii="Times New Roman" w:hAnsi="Times New Roman"/>
                <w:color w:val="000000"/>
              </w:rPr>
              <w:t>navodnjavanja</w:t>
            </w:r>
            <w:r w:rsidR="00E650A7" w:rsidRPr="00CC529D">
              <w:rPr>
                <w:rFonts w:ascii="Times New Roman" w:hAnsi="Times New Roman"/>
                <w:color w:val="000000"/>
              </w:rPr>
              <w:t xml:space="preserve"> </w:t>
            </w:r>
            <w:r>
              <w:rPr>
                <w:rFonts w:ascii="Times New Roman" w:hAnsi="Times New Roman"/>
                <w:color w:val="000000"/>
              </w:rPr>
              <w:t>farme</w:t>
            </w:r>
            <w:r w:rsidR="00E650A7" w:rsidRPr="00CC529D">
              <w:rPr>
                <w:rFonts w:ascii="Times New Roman" w:hAnsi="Times New Roman"/>
                <w:color w:val="000000"/>
              </w:rPr>
              <w:t xml:space="preserve"> </w:t>
            </w:r>
            <w:r>
              <w:rPr>
                <w:rFonts w:ascii="Times New Roman" w:hAnsi="Times New Roman"/>
                <w:color w:val="000000"/>
              </w:rPr>
              <w:t>Slobodana</w:t>
            </w:r>
            <w:r w:rsidR="00E650A7" w:rsidRPr="00CC529D">
              <w:rPr>
                <w:rFonts w:ascii="Times New Roman" w:hAnsi="Times New Roman"/>
                <w:color w:val="000000"/>
              </w:rPr>
              <w:t xml:space="preserve"> </w:t>
            </w:r>
            <w:r>
              <w:rPr>
                <w:rFonts w:ascii="Times New Roman" w:hAnsi="Times New Roman"/>
                <w:color w:val="000000"/>
              </w:rPr>
              <w:t>Milenkovića</w:t>
            </w:r>
            <w:r w:rsidR="00E650A7" w:rsidRPr="00CC529D">
              <w:rPr>
                <w:rFonts w:ascii="Times New Roman" w:hAnsi="Times New Roman"/>
                <w:color w:val="000000"/>
              </w:rPr>
              <w:t xml:space="preserve">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selu</w:t>
            </w:r>
            <w:r w:rsidR="00E650A7" w:rsidRPr="00CC529D">
              <w:rPr>
                <w:rFonts w:ascii="Times New Roman" w:hAnsi="Times New Roman"/>
                <w:color w:val="000000"/>
              </w:rPr>
              <w:t xml:space="preserve"> </w:t>
            </w:r>
            <w:r>
              <w:rPr>
                <w:rFonts w:ascii="Times New Roman" w:hAnsi="Times New Roman"/>
                <w:color w:val="000000"/>
              </w:rPr>
              <w:t>Mršinci</w:t>
            </w:r>
            <w:r w:rsidR="00E650A7" w:rsidRPr="00CC529D">
              <w:rPr>
                <w:rFonts w:ascii="Times New Roman" w:hAnsi="Times New Roman"/>
                <w:color w:val="000000"/>
              </w:rPr>
              <w:t xml:space="preserve">, </w:t>
            </w:r>
            <w:r>
              <w:rPr>
                <w:rFonts w:ascii="Times New Roman" w:hAnsi="Times New Roman"/>
                <w:color w:val="000000"/>
              </w:rPr>
              <w:t>opština</w:t>
            </w:r>
            <w:r w:rsidR="00E650A7" w:rsidRPr="00CC529D">
              <w:rPr>
                <w:rFonts w:ascii="Times New Roman" w:hAnsi="Times New Roman"/>
                <w:color w:val="000000"/>
              </w:rPr>
              <w:t xml:space="preserve"> </w:t>
            </w:r>
            <w:r>
              <w:rPr>
                <w:rFonts w:ascii="Times New Roman" w:hAnsi="Times New Roman"/>
                <w:color w:val="000000"/>
              </w:rPr>
              <w:t>Čačak</w:t>
            </w:r>
            <w:r w:rsidR="00E650A7" w:rsidRPr="00CC529D">
              <w:rPr>
                <w:rFonts w:ascii="Times New Roman" w:hAnsi="Times New Roman"/>
                <w:color w:val="000000"/>
              </w:rPr>
              <w:t xml:space="preserve">. </w:t>
            </w:r>
            <w:r>
              <w:rPr>
                <w:rFonts w:ascii="Times New Roman" w:hAnsi="Times New Roman"/>
                <w:color w:val="000000"/>
              </w:rPr>
              <w:t>Farma</w:t>
            </w:r>
            <w:r w:rsidR="00E650A7" w:rsidRPr="00CC529D">
              <w:rPr>
                <w:rFonts w:ascii="Times New Roman" w:hAnsi="Times New Roman"/>
                <w:color w:val="000000"/>
              </w:rPr>
              <w:t xml:space="preserve"> </w:t>
            </w:r>
            <w:r>
              <w:rPr>
                <w:rFonts w:ascii="Times New Roman" w:hAnsi="Times New Roman"/>
                <w:color w:val="000000"/>
              </w:rPr>
              <w:t>Slobodan</w:t>
            </w:r>
            <w:r w:rsidR="007E100D">
              <w:rPr>
                <w:rFonts w:ascii="Times New Roman" w:hAnsi="Times New Roman"/>
                <w:color w:val="000000"/>
              </w:rPr>
              <w:t xml:space="preserve"> </w:t>
            </w:r>
            <w:r>
              <w:rPr>
                <w:rFonts w:ascii="Times New Roman" w:hAnsi="Times New Roman"/>
                <w:color w:val="000000"/>
              </w:rPr>
              <w:t>Milenković</w:t>
            </w:r>
            <w:r w:rsidR="007E100D">
              <w:rPr>
                <w:rFonts w:ascii="Times New Roman" w:hAnsi="Times New Roman"/>
                <w:color w:val="000000"/>
              </w:rPr>
              <w:t xml:space="preserve">, </w:t>
            </w:r>
            <w:r>
              <w:rPr>
                <w:rFonts w:ascii="Times New Roman" w:hAnsi="Times New Roman"/>
                <w:color w:val="000000"/>
              </w:rPr>
              <w:t>Čačak</w:t>
            </w:r>
            <w:r w:rsidR="007E100D">
              <w:rPr>
                <w:rFonts w:ascii="Times New Roman" w:hAnsi="Times New Roman"/>
                <w:color w:val="000000"/>
              </w:rPr>
              <w:t xml:space="preserve">. </w:t>
            </w:r>
            <w:r>
              <w:rPr>
                <w:rFonts w:ascii="Times New Roman" w:hAnsi="Times New Roman"/>
                <w:color w:val="000000"/>
              </w:rPr>
              <w:t>Avgust</w:t>
            </w:r>
            <w:r w:rsidR="007E100D">
              <w:rPr>
                <w:rFonts w:ascii="Times New Roman" w:hAnsi="Times New Roman"/>
                <w:color w:val="000000"/>
              </w:rPr>
              <w:t>–</w:t>
            </w:r>
            <w:r>
              <w:rPr>
                <w:rFonts w:ascii="Times New Roman" w:hAnsi="Times New Roman"/>
                <w:color w:val="000000"/>
              </w:rPr>
              <w:t>oktobar</w:t>
            </w:r>
            <w:r w:rsidR="00E650A7" w:rsidRPr="00CC529D">
              <w:rPr>
                <w:rFonts w:ascii="Times New Roman" w:hAnsi="Times New Roman"/>
                <w:color w:val="000000"/>
              </w:rPr>
              <w:t xml:space="preserve"> 2008.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vanr</w:t>
            </w:r>
            <w:r w:rsidR="00E650A7" w:rsidRPr="00CC529D">
              <w:rPr>
                <w:rFonts w:ascii="Times New Roman" w:hAnsi="Times New Roman"/>
                <w:color w:val="000000"/>
              </w:rPr>
              <w:t>.</w:t>
            </w:r>
            <w:r w:rsidR="007E100D">
              <w:rPr>
                <w:rFonts w:ascii="Times New Roman" w:hAnsi="Times New Roman"/>
                <w:color w:val="000000"/>
              </w:rPr>
              <w:t xml:space="preserve"> </w:t>
            </w:r>
            <w:r>
              <w:rPr>
                <w:rFonts w:ascii="Times New Roman" w:hAnsi="Times New Roman"/>
                <w:color w:val="000000"/>
              </w:rPr>
              <w:t>prof</w:t>
            </w:r>
            <w:r w:rsidR="00E650A7"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Projekat</w:t>
            </w:r>
            <w:r w:rsidR="00E650A7" w:rsidRPr="00CC529D">
              <w:rPr>
                <w:rFonts w:ascii="Times New Roman" w:hAnsi="Times New Roman"/>
                <w:color w:val="000000"/>
              </w:rPr>
              <w:t xml:space="preserve"> </w:t>
            </w:r>
            <w:r>
              <w:rPr>
                <w:rFonts w:ascii="Times New Roman" w:hAnsi="Times New Roman"/>
                <w:color w:val="000000"/>
              </w:rPr>
              <w:t>zona</w:t>
            </w:r>
            <w:r w:rsidR="00E650A7" w:rsidRPr="00CC529D">
              <w:rPr>
                <w:rFonts w:ascii="Times New Roman" w:hAnsi="Times New Roman"/>
                <w:color w:val="000000"/>
              </w:rPr>
              <w:t xml:space="preserve"> </w:t>
            </w:r>
            <w:r>
              <w:rPr>
                <w:rFonts w:ascii="Times New Roman" w:hAnsi="Times New Roman"/>
                <w:color w:val="000000"/>
              </w:rPr>
              <w:t>i</w:t>
            </w:r>
            <w:r w:rsidR="00E650A7" w:rsidRPr="00CC529D">
              <w:rPr>
                <w:rFonts w:ascii="Times New Roman" w:hAnsi="Times New Roman"/>
                <w:color w:val="000000"/>
              </w:rPr>
              <w:t xml:space="preserve"> </w:t>
            </w:r>
            <w:r>
              <w:rPr>
                <w:rFonts w:ascii="Times New Roman" w:hAnsi="Times New Roman"/>
                <w:color w:val="000000"/>
              </w:rPr>
              <w:t>mera</w:t>
            </w:r>
            <w:r w:rsidR="00E650A7" w:rsidRPr="00CC529D">
              <w:rPr>
                <w:rFonts w:ascii="Times New Roman" w:hAnsi="Times New Roman"/>
                <w:color w:val="000000"/>
              </w:rPr>
              <w:t xml:space="preserve"> </w:t>
            </w:r>
            <w:r>
              <w:rPr>
                <w:rFonts w:ascii="Times New Roman" w:hAnsi="Times New Roman"/>
                <w:color w:val="000000"/>
              </w:rPr>
              <w:t>sanitarne</w:t>
            </w:r>
            <w:r w:rsidR="00E650A7" w:rsidRPr="00CC529D">
              <w:rPr>
                <w:rFonts w:ascii="Times New Roman" w:hAnsi="Times New Roman"/>
                <w:color w:val="000000"/>
              </w:rPr>
              <w:t xml:space="preserve"> </w:t>
            </w:r>
            <w:r>
              <w:rPr>
                <w:rFonts w:ascii="Times New Roman" w:hAnsi="Times New Roman"/>
                <w:color w:val="000000"/>
              </w:rPr>
              <w:t>zaštite</w:t>
            </w:r>
            <w:r w:rsidR="00E650A7" w:rsidRPr="00CC529D">
              <w:rPr>
                <w:rFonts w:ascii="Times New Roman" w:hAnsi="Times New Roman"/>
                <w:color w:val="000000"/>
              </w:rPr>
              <w:t xml:space="preserve"> </w:t>
            </w:r>
            <w:r>
              <w:rPr>
                <w:rFonts w:ascii="Times New Roman" w:hAnsi="Times New Roman"/>
                <w:color w:val="000000"/>
              </w:rPr>
              <w:t>izvorišta</w:t>
            </w:r>
            <w:r w:rsidR="00E650A7" w:rsidRPr="00CC529D">
              <w:rPr>
                <w:rFonts w:ascii="Times New Roman" w:hAnsi="Times New Roman"/>
                <w:color w:val="000000"/>
              </w:rPr>
              <w:t xml:space="preserve"> „</w:t>
            </w:r>
            <w:r>
              <w:rPr>
                <w:rFonts w:ascii="Times New Roman" w:hAnsi="Times New Roman"/>
                <w:color w:val="000000"/>
              </w:rPr>
              <w:t>Bijela</w:t>
            </w:r>
            <w:r w:rsidR="00E650A7" w:rsidRPr="00CC529D">
              <w:rPr>
                <w:rFonts w:ascii="Times New Roman" w:hAnsi="Times New Roman"/>
                <w:color w:val="000000"/>
              </w:rPr>
              <w:t xml:space="preserve"> </w:t>
            </w:r>
            <w:r>
              <w:rPr>
                <w:rFonts w:ascii="Times New Roman" w:hAnsi="Times New Roman"/>
                <w:color w:val="000000"/>
              </w:rPr>
              <w:t>česma</w:t>
            </w:r>
            <w:r w:rsidR="007E100D">
              <w:rPr>
                <w:rFonts w:ascii="Times New Roman" w:hAnsi="Times New Roman"/>
                <w:color w:val="000000"/>
              </w:rPr>
              <w:t>”</w:t>
            </w:r>
            <w:r w:rsidR="00E650A7" w:rsidRPr="00CC529D">
              <w:rPr>
                <w:rFonts w:ascii="Times New Roman" w:hAnsi="Times New Roman"/>
                <w:color w:val="000000"/>
              </w:rPr>
              <w:t xml:space="preserve"> </w:t>
            </w:r>
            <w:proofErr w:type="gramStart"/>
            <w:r>
              <w:rPr>
                <w:rFonts w:ascii="Times New Roman" w:hAnsi="Times New Roman"/>
                <w:color w:val="000000"/>
              </w:rPr>
              <w:t>na</w:t>
            </w:r>
            <w:proofErr w:type="gramEnd"/>
            <w:r w:rsidR="00E650A7" w:rsidRPr="00CC529D">
              <w:rPr>
                <w:rFonts w:ascii="Times New Roman" w:hAnsi="Times New Roman"/>
                <w:color w:val="000000"/>
              </w:rPr>
              <w:t xml:space="preserve"> </w:t>
            </w:r>
            <w:r>
              <w:rPr>
                <w:rFonts w:ascii="Times New Roman" w:hAnsi="Times New Roman"/>
                <w:color w:val="000000"/>
              </w:rPr>
              <w:t>Zlatiboru</w:t>
            </w:r>
            <w:r w:rsidR="00E650A7" w:rsidRPr="00CC529D">
              <w:rPr>
                <w:rFonts w:ascii="Times New Roman" w:hAnsi="Times New Roman"/>
                <w:color w:val="000000"/>
              </w:rPr>
              <w:t xml:space="preserve"> </w:t>
            </w:r>
            <w:r>
              <w:rPr>
                <w:rFonts w:ascii="Times New Roman" w:hAnsi="Times New Roman"/>
                <w:color w:val="000000"/>
              </w:rPr>
              <w:t>SO</w:t>
            </w:r>
            <w:r w:rsidR="00E650A7" w:rsidRPr="00CC529D">
              <w:rPr>
                <w:rFonts w:ascii="Times New Roman" w:hAnsi="Times New Roman"/>
                <w:color w:val="000000"/>
              </w:rPr>
              <w:t xml:space="preserve"> </w:t>
            </w:r>
            <w:r>
              <w:rPr>
                <w:rFonts w:ascii="Times New Roman" w:hAnsi="Times New Roman"/>
                <w:color w:val="000000"/>
              </w:rPr>
              <w:t>Čajetina</w:t>
            </w:r>
            <w:r w:rsidR="00E650A7" w:rsidRPr="00CC529D">
              <w:rPr>
                <w:rFonts w:ascii="Times New Roman" w:hAnsi="Times New Roman"/>
                <w:color w:val="000000"/>
              </w:rPr>
              <w:t xml:space="preserve">. </w:t>
            </w:r>
            <w:r>
              <w:rPr>
                <w:rFonts w:ascii="Times New Roman" w:hAnsi="Times New Roman"/>
                <w:color w:val="000000"/>
              </w:rPr>
              <w:t>PK</w:t>
            </w:r>
            <w:r w:rsidR="00E650A7" w:rsidRPr="00CC529D">
              <w:rPr>
                <w:rFonts w:ascii="Times New Roman" w:hAnsi="Times New Roman"/>
                <w:color w:val="000000"/>
              </w:rPr>
              <w:t xml:space="preserve"> „</w:t>
            </w:r>
            <w:r>
              <w:rPr>
                <w:rFonts w:ascii="Times New Roman" w:hAnsi="Times New Roman"/>
                <w:color w:val="000000"/>
              </w:rPr>
              <w:t>Zlatibor</w:t>
            </w:r>
            <w:r w:rsidR="004E5901">
              <w:rPr>
                <w:rFonts w:ascii="Times New Roman" w:hAnsi="Times New Roman"/>
                <w:color w:val="000000"/>
              </w:rPr>
              <w:t>”</w:t>
            </w:r>
            <w:r w:rsidR="00E650A7" w:rsidRPr="00CC529D">
              <w:rPr>
                <w:rFonts w:ascii="Times New Roman" w:hAnsi="Times New Roman"/>
                <w:color w:val="000000"/>
              </w:rPr>
              <w:t xml:space="preserve"> </w:t>
            </w:r>
            <w:r>
              <w:rPr>
                <w:rFonts w:ascii="Times New Roman" w:hAnsi="Times New Roman"/>
                <w:color w:val="000000"/>
              </w:rPr>
              <w:t>A</w:t>
            </w:r>
            <w:r w:rsidR="00E650A7" w:rsidRPr="00CC529D">
              <w:rPr>
                <w:rFonts w:ascii="Times New Roman" w:hAnsi="Times New Roman"/>
                <w:color w:val="000000"/>
              </w:rPr>
              <w:t>.</w:t>
            </w:r>
            <w:r>
              <w:rPr>
                <w:rFonts w:ascii="Times New Roman" w:hAnsi="Times New Roman"/>
                <w:color w:val="000000"/>
              </w:rPr>
              <w:t>D</w:t>
            </w:r>
            <w:r w:rsidR="00E650A7" w:rsidRPr="00CC529D">
              <w:rPr>
                <w:rFonts w:ascii="Times New Roman" w:hAnsi="Times New Roman"/>
                <w:color w:val="000000"/>
              </w:rPr>
              <w:t xml:space="preserve">., </w:t>
            </w:r>
            <w:r>
              <w:rPr>
                <w:rFonts w:ascii="Times New Roman" w:hAnsi="Times New Roman"/>
                <w:color w:val="000000"/>
              </w:rPr>
              <w:t>Zlatibor</w:t>
            </w:r>
            <w:r w:rsidR="004E5901">
              <w:rPr>
                <w:rFonts w:ascii="Times New Roman" w:hAnsi="Times New Roman"/>
                <w:color w:val="000000"/>
              </w:rPr>
              <w:t xml:space="preserve">. </w:t>
            </w:r>
            <w:r>
              <w:rPr>
                <w:rFonts w:ascii="Times New Roman" w:hAnsi="Times New Roman"/>
                <w:color w:val="000000"/>
              </w:rPr>
              <w:t>Septembar</w:t>
            </w:r>
            <w:r w:rsidR="004E5901">
              <w:rPr>
                <w:rFonts w:ascii="Times New Roman" w:hAnsi="Times New Roman"/>
                <w:color w:val="000000"/>
              </w:rPr>
              <w:t xml:space="preserve"> 2006–</w:t>
            </w:r>
            <w:r>
              <w:rPr>
                <w:rFonts w:ascii="Times New Roman" w:hAnsi="Times New Roman"/>
                <w:color w:val="000000"/>
              </w:rPr>
              <w:t>februar</w:t>
            </w:r>
            <w:r w:rsidR="00E650A7" w:rsidRPr="00CC529D">
              <w:rPr>
                <w:rFonts w:ascii="Times New Roman" w:hAnsi="Times New Roman"/>
                <w:color w:val="000000"/>
              </w:rPr>
              <w:t xml:space="preserve"> 2007.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docent</w:t>
            </w:r>
            <w:r w:rsidR="00E650A7"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Elaborat</w:t>
            </w:r>
            <w:r w:rsidR="00E650A7" w:rsidRPr="00CC529D">
              <w:rPr>
                <w:rFonts w:ascii="Times New Roman" w:hAnsi="Times New Roman"/>
                <w:color w:val="000000"/>
              </w:rPr>
              <w:t xml:space="preserve"> </w:t>
            </w:r>
            <w:r>
              <w:rPr>
                <w:rFonts w:ascii="Times New Roman" w:hAnsi="Times New Roman"/>
                <w:color w:val="000000"/>
              </w:rPr>
              <w:t>o</w:t>
            </w:r>
            <w:r w:rsidR="00E650A7" w:rsidRPr="00CC529D">
              <w:rPr>
                <w:rFonts w:ascii="Times New Roman" w:hAnsi="Times New Roman"/>
                <w:color w:val="000000"/>
              </w:rPr>
              <w:t xml:space="preserve"> </w:t>
            </w:r>
            <w:r>
              <w:rPr>
                <w:rFonts w:ascii="Times New Roman" w:hAnsi="Times New Roman"/>
                <w:color w:val="000000"/>
              </w:rPr>
              <w:t>rezervama</w:t>
            </w:r>
            <w:r w:rsidR="00E650A7" w:rsidRPr="00CC529D">
              <w:rPr>
                <w:rFonts w:ascii="Times New Roman" w:hAnsi="Times New Roman"/>
                <w:color w:val="000000"/>
              </w:rPr>
              <w:t xml:space="preserve"> </w:t>
            </w:r>
            <w:r>
              <w:rPr>
                <w:rFonts w:ascii="Times New Roman" w:hAnsi="Times New Roman"/>
                <w:color w:val="000000"/>
              </w:rPr>
              <w:t>slabomineralne</w:t>
            </w:r>
            <w:r w:rsidR="00E650A7" w:rsidRPr="00CC529D">
              <w:rPr>
                <w:rFonts w:ascii="Times New Roman" w:hAnsi="Times New Roman"/>
                <w:color w:val="000000"/>
              </w:rPr>
              <w:t xml:space="preserve"> </w:t>
            </w:r>
            <w:r>
              <w:rPr>
                <w:rFonts w:ascii="Times New Roman" w:hAnsi="Times New Roman"/>
                <w:color w:val="000000"/>
              </w:rPr>
              <w:t>prirodne</w:t>
            </w:r>
            <w:r w:rsidR="00E650A7" w:rsidRPr="00CC529D">
              <w:rPr>
                <w:rFonts w:ascii="Times New Roman" w:hAnsi="Times New Roman"/>
                <w:color w:val="000000"/>
              </w:rPr>
              <w:t xml:space="preserve"> </w:t>
            </w:r>
            <w:r>
              <w:rPr>
                <w:rFonts w:ascii="Times New Roman" w:hAnsi="Times New Roman"/>
                <w:color w:val="000000"/>
              </w:rPr>
              <w:t>izvorske</w:t>
            </w:r>
            <w:r w:rsidR="00E650A7" w:rsidRPr="00CC529D">
              <w:rPr>
                <w:rFonts w:ascii="Times New Roman" w:hAnsi="Times New Roman"/>
                <w:color w:val="000000"/>
              </w:rPr>
              <w:t xml:space="preserve"> </w:t>
            </w:r>
            <w:r>
              <w:rPr>
                <w:rFonts w:ascii="Times New Roman" w:hAnsi="Times New Roman"/>
                <w:color w:val="000000"/>
              </w:rPr>
              <w:t>vode</w:t>
            </w:r>
            <w:r w:rsidR="00E650A7" w:rsidRPr="00CC529D">
              <w:rPr>
                <w:rFonts w:ascii="Times New Roman" w:hAnsi="Times New Roman"/>
                <w:color w:val="000000"/>
              </w:rPr>
              <w:t xml:space="preserve"> </w:t>
            </w:r>
            <w:r>
              <w:rPr>
                <w:rFonts w:ascii="Times New Roman" w:hAnsi="Times New Roman"/>
                <w:color w:val="000000"/>
              </w:rPr>
              <w:t>kaptiranog</w:t>
            </w:r>
            <w:r w:rsidR="00E650A7" w:rsidRPr="00CC529D">
              <w:rPr>
                <w:rFonts w:ascii="Times New Roman" w:hAnsi="Times New Roman"/>
                <w:color w:val="000000"/>
              </w:rPr>
              <w:t xml:space="preserve"> </w:t>
            </w:r>
            <w:r>
              <w:rPr>
                <w:rFonts w:ascii="Times New Roman" w:hAnsi="Times New Roman"/>
                <w:color w:val="000000"/>
              </w:rPr>
              <w:t>izvora</w:t>
            </w:r>
            <w:r w:rsidR="00E650A7" w:rsidRPr="00CC529D">
              <w:rPr>
                <w:rFonts w:ascii="Times New Roman" w:hAnsi="Times New Roman"/>
                <w:color w:val="000000"/>
              </w:rPr>
              <w:t xml:space="preserve"> „</w:t>
            </w:r>
            <w:r>
              <w:rPr>
                <w:rFonts w:ascii="Times New Roman" w:hAnsi="Times New Roman"/>
                <w:color w:val="000000"/>
              </w:rPr>
              <w:t>Bijela</w:t>
            </w:r>
            <w:r w:rsidR="00E650A7" w:rsidRPr="00CC529D">
              <w:rPr>
                <w:rFonts w:ascii="Times New Roman" w:hAnsi="Times New Roman"/>
                <w:color w:val="000000"/>
              </w:rPr>
              <w:t xml:space="preserve"> </w:t>
            </w:r>
            <w:r>
              <w:rPr>
                <w:rFonts w:ascii="Times New Roman" w:hAnsi="Times New Roman"/>
                <w:color w:val="000000"/>
              </w:rPr>
              <w:t>česma</w:t>
            </w:r>
            <w:r w:rsidR="004E5901">
              <w:rPr>
                <w:rFonts w:ascii="Times New Roman" w:hAnsi="Times New Roman"/>
                <w:color w:val="000000"/>
              </w:rPr>
              <w:t>”</w:t>
            </w:r>
            <w:r w:rsidR="00E650A7" w:rsidRPr="00CC529D">
              <w:rPr>
                <w:rFonts w:ascii="Times New Roman" w:hAnsi="Times New Roman"/>
                <w:color w:val="000000"/>
              </w:rPr>
              <w:t xml:space="preserve"> </w:t>
            </w:r>
            <w:proofErr w:type="gramStart"/>
            <w:r>
              <w:rPr>
                <w:rFonts w:ascii="Times New Roman" w:hAnsi="Times New Roman"/>
                <w:color w:val="000000"/>
              </w:rPr>
              <w:t>na</w:t>
            </w:r>
            <w:proofErr w:type="gramEnd"/>
            <w:r w:rsidR="00E650A7" w:rsidRPr="00CC529D">
              <w:rPr>
                <w:rFonts w:ascii="Times New Roman" w:hAnsi="Times New Roman"/>
                <w:color w:val="000000"/>
              </w:rPr>
              <w:t xml:space="preserve"> </w:t>
            </w:r>
            <w:r>
              <w:rPr>
                <w:rFonts w:ascii="Times New Roman" w:hAnsi="Times New Roman"/>
                <w:color w:val="000000"/>
              </w:rPr>
              <w:t>Zlatiboru</w:t>
            </w:r>
            <w:r w:rsidR="00E650A7" w:rsidRPr="00CC529D">
              <w:rPr>
                <w:rFonts w:ascii="Times New Roman" w:hAnsi="Times New Roman"/>
                <w:color w:val="000000"/>
              </w:rPr>
              <w:t xml:space="preserve"> – </w:t>
            </w:r>
            <w:r>
              <w:rPr>
                <w:rFonts w:ascii="Times New Roman" w:hAnsi="Times New Roman"/>
                <w:color w:val="000000"/>
              </w:rPr>
              <w:t>SO</w:t>
            </w:r>
            <w:r w:rsidR="00E650A7" w:rsidRPr="00CC529D">
              <w:rPr>
                <w:rFonts w:ascii="Times New Roman" w:hAnsi="Times New Roman"/>
                <w:color w:val="000000"/>
              </w:rPr>
              <w:t xml:space="preserve"> </w:t>
            </w:r>
            <w:r>
              <w:rPr>
                <w:rFonts w:ascii="Times New Roman" w:hAnsi="Times New Roman"/>
                <w:color w:val="000000"/>
              </w:rPr>
              <w:t>Čajetina</w:t>
            </w:r>
            <w:r w:rsidR="00E650A7" w:rsidRPr="00CC529D">
              <w:rPr>
                <w:rFonts w:ascii="Times New Roman" w:hAnsi="Times New Roman"/>
                <w:color w:val="000000"/>
              </w:rPr>
              <w:t xml:space="preserve">. </w:t>
            </w:r>
            <w:r>
              <w:rPr>
                <w:rFonts w:ascii="Times New Roman" w:hAnsi="Times New Roman"/>
                <w:color w:val="000000"/>
              </w:rPr>
              <w:t>PK</w:t>
            </w:r>
            <w:r w:rsidR="00E650A7" w:rsidRPr="00CC529D">
              <w:rPr>
                <w:rFonts w:ascii="Times New Roman" w:hAnsi="Times New Roman"/>
                <w:color w:val="000000"/>
              </w:rPr>
              <w:t xml:space="preserve"> „</w:t>
            </w:r>
            <w:r>
              <w:rPr>
                <w:rFonts w:ascii="Times New Roman" w:hAnsi="Times New Roman"/>
                <w:color w:val="000000"/>
              </w:rPr>
              <w:t>Zlatibor</w:t>
            </w:r>
            <w:r w:rsidR="004E5901">
              <w:rPr>
                <w:rFonts w:ascii="Times New Roman" w:hAnsi="Times New Roman"/>
                <w:color w:val="000000"/>
              </w:rPr>
              <w:t xml:space="preserve">” </w:t>
            </w:r>
            <w:r>
              <w:rPr>
                <w:rFonts w:ascii="Times New Roman" w:hAnsi="Times New Roman"/>
                <w:color w:val="000000"/>
              </w:rPr>
              <w:t>A</w:t>
            </w:r>
            <w:r w:rsidR="004E5901">
              <w:rPr>
                <w:rFonts w:ascii="Times New Roman" w:hAnsi="Times New Roman"/>
                <w:color w:val="000000"/>
              </w:rPr>
              <w:t>.</w:t>
            </w:r>
            <w:r>
              <w:rPr>
                <w:rFonts w:ascii="Times New Roman" w:hAnsi="Times New Roman"/>
                <w:color w:val="000000"/>
              </w:rPr>
              <w:t>D</w:t>
            </w:r>
            <w:r w:rsidR="004E5901">
              <w:rPr>
                <w:rFonts w:ascii="Times New Roman" w:hAnsi="Times New Roman"/>
                <w:color w:val="000000"/>
              </w:rPr>
              <w:t xml:space="preserve">., </w:t>
            </w:r>
            <w:r>
              <w:rPr>
                <w:rFonts w:ascii="Times New Roman" w:hAnsi="Times New Roman"/>
                <w:color w:val="000000"/>
              </w:rPr>
              <w:t>Zlatibor</w:t>
            </w:r>
            <w:r w:rsidR="00E650A7" w:rsidRPr="00CC529D">
              <w:rPr>
                <w:rFonts w:ascii="Times New Roman" w:hAnsi="Times New Roman"/>
                <w:color w:val="000000"/>
              </w:rPr>
              <w:t xml:space="preserve">. </w:t>
            </w:r>
            <w:r>
              <w:rPr>
                <w:rFonts w:ascii="Times New Roman" w:hAnsi="Times New Roman"/>
                <w:color w:val="000000"/>
              </w:rPr>
              <w:t>April</w:t>
            </w:r>
            <w:r w:rsidR="00E650A7" w:rsidRPr="00CC529D">
              <w:rPr>
                <w:rFonts w:ascii="Times New Roman" w:hAnsi="Times New Roman"/>
                <w:color w:val="000000"/>
              </w:rPr>
              <w:t xml:space="preserve"> – </w:t>
            </w:r>
            <w:r>
              <w:rPr>
                <w:rFonts w:ascii="Times New Roman" w:hAnsi="Times New Roman"/>
                <w:color w:val="000000"/>
              </w:rPr>
              <w:t>avgust</w:t>
            </w:r>
            <w:r w:rsidR="00E650A7" w:rsidRPr="00CC529D">
              <w:rPr>
                <w:rFonts w:ascii="Times New Roman" w:hAnsi="Times New Roman"/>
                <w:color w:val="000000"/>
              </w:rPr>
              <w:t xml:space="preserve"> 2006.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docent</w:t>
            </w:r>
            <w:r w:rsidR="00E650A7"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Fotogeološka</w:t>
            </w:r>
            <w:r w:rsidR="00E650A7" w:rsidRPr="00CC529D">
              <w:rPr>
                <w:rFonts w:ascii="Times New Roman" w:hAnsi="Times New Roman"/>
                <w:color w:val="000000"/>
              </w:rPr>
              <w:t xml:space="preserve"> </w:t>
            </w:r>
            <w:r>
              <w:rPr>
                <w:rFonts w:ascii="Times New Roman" w:hAnsi="Times New Roman"/>
                <w:color w:val="000000"/>
              </w:rPr>
              <w:t>analiza</w:t>
            </w:r>
            <w:r w:rsidR="00E650A7" w:rsidRPr="00CC529D">
              <w:rPr>
                <w:rFonts w:ascii="Times New Roman" w:hAnsi="Times New Roman"/>
                <w:color w:val="000000"/>
              </w:rPr>
              <w:t xml:space="preserve"> </w:t>
            </w:r>
            <w:r>
              <w:rPr>
                <w:rFonts w:ascii="Times New Roman" w:hAnsi="Times New Roman"/>
                <w:color w:val="000000"/>
              </w:rPr>
              <w:t>rupturnog</w:t>
            </w:r>
            <w:r w:rsidR="00E650A7" w:rsidRPr="00CC529D">
              <w:rPr>
                <w:rFonts w:ascii="Times New Roman" w:hAnsi="Times New Roman"/>
                <w:color w:val="000000"/>
              </w:rPr>
              <w:t xml:space="preserve"> </w:t>
            </w:r>
            <w:r>
              <w:rPr>
                <w:rFonts w:ascii="Times New Roman" w:hAnsi="Times New Roman"/>
                <w:color w:val="000000"/>
              </w:rPr>
              <w:t>sklopa</w:t>
            </w:r>
            <w:r w:rsidR="00E650A7" w:rsidRPr="00CC529D">
              <w:rPr>
                <w:rFonts w:ascii="Times New Roman" w:hAnsi="Times New Roman"/>
                <w:color w:val="000000"/>
              </w:rPr>
              <w:t xml:space="preserve"> </w:t>
            </w:r>
            <w:r>
              <w:rPr>
                <w:rFonts w:ascii="Times New Roman" w:hAnsi="Times New Roman"/>
                <w:color w:val="000000"/>
              </w:rPr>
              <w:t>istraživanog</w:t>
            </w:r>
            <w:r w:rsidR="00E650A7" w:rsidRPr="00CC529D">
              <w:rPr>
                <w:rFonts w:ascii="Times New Roman" w:hAnsi="Times New Roman"/>
                <w:color w:val="000000"/>
              </w:rPr>
              <w:t xml:space="preserve"> </w:t>
            </w:r>
            <w:r>
              <w:rPr>
                <w:rFonts w:ascii="Times New Roman" w:hAnsi="Times New Roman"/>
                <w:color w:val="000000"/>
              </w:rPr>
              <w:t>prostora</w:t>
            </w:r>
            <w:r w:rsidR="00E650A7" w:rsidRPr="00CC529D">
              <w:rPr>
                <w:rFonts w:ascii="Times New Roman" w:hAnsi="Times New Roman"/>
                <w:color w:val="000000"/>
              </w:rPr>
              <w:t xml:space="preserve"> </w:t>
            </w:r>
            <w:r>
              <w:rPr>
                <w:rFonts w:ascii="Times New Roman" w:hAnsi="Times New Roman"/>
                <w:color w:val="000000"/>
              </w:rPr>
              <w:t>V</w:t>
            </w:r>
            <w:r w:rsidR="00E650A7" w:rsidRPr="00CC529D">
              <w:rPr>
                <w:rFonts w:ascii="Times New Roman" w:hAnsi="Times New Roman"/>
                <w:color w:val="000000"/>
              </w:rPr>
              <w:t xml:space="preserve">-94. </w:t>
            </w:r>
            <w:r>
              <w:rPr>
                <w:rFonts w:ascii="Times New Roman" w:hAnsi="Times New Roman"/>
                <w:color w:val="000000"/>
              </w:rPr>
              <w:t>PK</w:t>
            </w:r>
            <w:r w:rsidR="00E650A7" w:rsidRPr="00CC529D">
              <w:rPr>
                <w:rFonts w:ascii="Times New Roman" w:hAnsi="Times New Roman"/>
                <w:color w:val="000000"/>
              </w:rPr>
              <w:t xml:space="preserve"> „</w:t>
            </w:r>
            <w:r>
              <w:rPr>
                <w:rFonts w:ascii="Times New Roman" w:hAnsi="Times New Roman"/>
                <w:color w:val="000000"/>
              </w:rPr>
              <w:t>Zlatibor</w:t>
            </w:r>
            <w:r w:rsidR="004E5901">
              <w:rPr>
                <w:rFonts w:ascii="Times New Roman" w:hAnsi="Times New Roman"/>
                <w:color w:val="000000"/>
              </w:rPr>
              <w:t>”</w:t>
            </w:r>
            <w:r w:rsidR="00E650A7" w:rsidRPr="00CC529D">
              <w:rPr>
                <w:rFonts w:ascii="Times New Roman" w:hAnsi="Times New Roman"/>
                <w:color w:val="000000"/>
              </w:rPr>
              <w:t xml:space="preserve"> </w:t>
            </w:r>
            <w:r>
              <w:rPr>
                <w:rFonts w:ascii="Times New Roman" w:hAnsi="Times New Roman"/>
                <w:color w:val="000000"/>
              </w:rPr>
              <w:t>A</w:t>
            </w:r>
            <w:r w:rsidR="00E650A7" w:rsidRPr="00CC529D">
              <w:rPr>
                <w:rFonts w:ascii="Times New Roman" w:hAnsi="Times New Roman"/>
                <w:color w:val="000000"/>
              </w:rPr>
              <w:t>.</w:t>
            </w:r>
            <w:r>
              <w:rPr>
                <w:rFonts w:ascii="Times New Roman" w:hAnsi="Times New Roman"/>
                <w:color w:val="000000"/>
              </w:rPr>
              <w:t>D</w:t>
            </w:r>
            <w:r w:rsidR="00E650A7" w:rsidRPr="00CC529D">
              <w:rPr>
                <w:rFonts w:ascii="Times New Roman" w:hAnsi="Times New Roman"/>
                <w:color w:val="000000"/>
              </w:rPr>
              <w:t xml:space="preserve">., </w:t>
            </w:r>
            <w:r>
              <w:rPr>
                <w:rFonts w:ascii="Times New Roman" w:hAnsi="Times New Roman"/>
                <w:color w:val="000000"/>
              </w:rPr>
              <w:t>Zlatibor</w:t>
            </w:r>
            <w:r w:rsidR="004E5901">
              <w:rPr>
                <w:rFonts w:ascii="Times New Roman" w:hAnsi="Times New Roman"/>
                <w:color w:val="000000"/>
              </w:rPr>
              <w:t xml:space="preserve">. </w:t>
            </w:r>
            <w:r>
              <w:rPr>
                <w:rFonts w:ascii="Times New Roman" w:hAnsi="Times New Roman"/>
                <w:color w:val="000000"/>
              </w:rPr>
              <w:t>Oktobar</w:t>
            </w:r>
            <w:r w:rsidR="004E5901">
              <w:rPr>
                <w:rFonts w:ascii="Times New Roman" w:hAnsi="Times New Roman"/>
                <w:color w:val="000000"/>
              </w:rPr>
              <w:t xml:space="preserve"> 2005–</w:t>
            </w:r>
            <w:r>
              <w:rPr>
                <w:rFonts w:ascii="Times New Roman" w:hAnsi="Times New Roman"/>
                <w:color w:val="000000"/>
              </w:rPr>
              <w:t>april</w:t>
            </w:r>
            <w:r w:rsidR="00E650A7" w:rsidRPr="00CC529D">
              <w:rPr>
                <w:rFonts w:ascii="Times New Roman" w:hAnsi="Times New Roman"/>
                <w:color w:val="000000"/>
              </w:rPr>
              <w:t xml:space="preserve"> 2006.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docent</w:t>
            </w:r>
            <w:r w:rsidR="00E650A7" w:rsidRPr="00CC529D">
              <w:rPr>
                <w:rFonts w:ascii="Times New Roman" w:hAnsi="Times New Roman"/>
                <w:color w:val="000000"/>
              </w:rPr>
              <w:t>.</w:t>
            </w:r>
          </w:p>
          <w:p w:rsidR="00E650A7"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Elaborat</w:t>
            </w:r>
            <w:r w:rsidR="00E650A7" w:rsidRPr="00CC529D">
              <w:rPr>
                <w:rFonts w:ascii="Times New Roman" w:hAnsi="Times New Roman"/>
                <w:color w:val="000000"/>
              </w:rPr>
              <w:t xml:space="preserve"> </w:t>
            </w:r>
            <w:r>
              <w:rPr>
                <w:rFonts w:ascii="Times New Roman" w:hAnsi="Times New Roman"/>
                <w:color w:val="000000"/>
              </w:rPr>
              <w:t>o</w:t>
            </w:r>
            <w:r w:rsidR="00E650A7" w:rsidRPr="00CC529D">
              <w:rPr>
                <w:rFonts w:ascii="Times New Roman" w:hAnsi="Times New Roman"/>
                <w:color w:val="000000"/>
              </w:rPr>
              <w:t xml:space="preserve"> </w:t>
            </w:r>
            <w:r>
              <w:rPr>
                <w:rFonts w:ascii="Times New Roman" w:hAnsi="Times New Roman"/>
                <w:color w:val="000000"/>
              </w:rPr>
              <w:t>rezervama</w:t>
            </w:r>
            <w:r w:rsidR="00E650A7" w:rsidRPr="00CC529D">
              <w:rPr>
                <w:rFonts w:ascii="Times New Roman" w:hAnsi="Times New Roman"/>
                <w:color w:val="000000"/>
              </w:rPr>
              <w:t xml:space="preserve"> </w:t>
            </w:r>
            <w:r>
              <w:rPr>
                <w:rFonts w:ascii="Times New Roman" w:hAnsi="Times New Roman"/>
                <w:color w:val="000000"/>
              </w:rPr>
              <w:t>slabomineralne</w:t>
            </w:r>
            <w:r w:rsidR="00E650A7" w:rsidRPr="00CC529D">
              <w:rPr>
                <w:rFonts w:ascii="Times New Roman" w:hAnsi="Times New Roman"/>
                <w:color w:val="000000"/>
              </w:rPr>
              <w:t xml:space="preserve"> </w:t>
            </w:r>
            <w:r>
              <w:rPr>
                <w:rFonts w:ascii="Times New Roman" w:hAnsi="Times New Roman"/>
                <w:color w:val="000000"/>
              </w:rPr>
              <w:t>vode</w:t>
            </w:r>
            <w:r w:rsidR="00E650A7" w:rsidRPr="00CC529D">
              <w:rPr>
                <w:rFonts w:ascii="Times New Roman" w:hAnsi="Times New Roman"/>
                <w:color w:val="000000"/>
              </w:rPr>
              <w:t xml:space="preserve"> </w:t>
            </w:r>
            <w:r>
              <w:rPr>
                <w:rFonts w:ascii="Times New Roman" w:hAnsi="Times New Roman"/>
                <w:color w:val="000000"/>
              </w:rPr>
              <w:t>iz</w:t>
            </w:r>
            <w:r w:rsidR="00E650A7" w:rsidRPr="00CC529D">
              <w:rPr>
                <w:rFonts w:ascii="Times New Roman" w:hAnsi="Times New Roman"/>
                <w:color w:val="000000"/>
              </w:rPr>
              <w:t xml:space="preserve"> </w:t>
            </w:r>
            <w:r>
              <w:rPr>
                <w:rFonts w:ascii="Times New Roman" w:hAnsi="Times New Roman"/>
                <w:color w:val="000000"/>
              </w:rPr>
              <w:t>bunara</w:t>
            </w:r>
            <w:r w:rsidR="00E650A7" w:rsidRPr="00CC529D">
              <w:rPr>
                <w:rFonts w:ascii="Times New Roman" w:hAnsi="Times New Roman"/>
                <w:color w:val="000000"/>
              </w:rPr>
              <w:t xml:space="preserve"> </w:t>
            </w:r>
            <w:r>
              <w:rPr>
                <w:rFonts w:ascii="Times New Roman" w:hAnsi="Times New Roman"/>
                <w:color w:val="000000"/>
              </w:rPr>
              <w:t>EBM</w:t>
            </w:r>
            <w:r w:rsidR="00E650A7" w:rsidRPr="00CC529D">
              <w:rPr>
                <w:rFonts w:ascii="Times New Roman" w:hAnsi="Times New Roman"/>
                <w:color w:val="000000"/>
              </w:rPr>
              <w:t xml:space="preserve">-1/2000 </w:t>
            </w:r>
            <w:r>
              <w:rPr>
                <w:rFonts w:ascii="Times New Roman" w:hAnsi="Times New Roman"/>
                <w:color w:val="000000"/>
              </w:rPr>
              <w:t>u</w:t>
            </w:r>
            <w:r w:rsidR="00E650A7" w:rsidRPr="00CC529D">
              <w:rPr>
                <w:rFonts w:ascii="Times New Roman" w:hAnsi="Times New Roman"/>
                <w:color w:val="000000"/>
              </w:rPr>
              <w:t xml:space="preserve"> </w:t>
            </w:r>
            <w:r>
              <w:rPr>
                <w:rFonts w:ascii="Times New Roman" w:hAnsi="Times New Roman"/>
                <w:color w:val="000000"/>
              </w:rPr>
              <w:t>Mihajlovcu</w:t>
            </w:r>
            <w:r w:rsidR="00E650A7" w:rsidRPr="00CC529D">
              <w:rPr>
                <w:rFonts w:ascii="Times New Roman" w:hAnsi="Times New Roman"/>
                <w:color w:val="000000"/>
              </w:rPr>
              <w:t xml:space="preserve"> </w:t>
            </w:r>
            <w:r>
              <w:rPr>
                <w:rFonts w:ascii="Times New Roman" w:hAnsi="Times New Roman"/>
                <w:color w:val="000000"/>
              </w:rPr>
              <w:t>kod</w:t>
            </w:r>
            <w:r w:rsidR="00E650A7" w:rsidRPr="00CC529D">
              <w:rPr>
                <w:rFonts w:ascii="Times New Roman" w:hAnsi="Times New Roman"/>
                <w:color w:val="000000"/>
              </w:rPr>
              <w:t xml:space="preserve"> </w:t>
            </w:r>
            <w:r>
              <w:rPr>
                <w:rFonts w:ascii="Times New Roman" w:hAnsi="Times New Roman"/>
                <w:color w:val="000000"/>
              </w:rPr>
              <w:t>Smedereva</w:t>
            </w:r>
            <w:r w:rsidR="00E650A7" w:rsidRPr="00CC529D">
              <w:rPr>
                <w:rFonts w:ascii="Times New Roman" w:hAnsi="Times New Roman"/>
                <w:color w:val="000000"/>
              </w:rPr>
              <w:t>. „</w:t>
            </w:r>
            <w:r>
              <w:rPr>
                <w:rFonts w:ascii="Times New Roman" w:hAnsi="Times New Roman"/>
                <w:color w:val="000000"/>
              </w:rPr>
              <w:t>Matejić</w:t>
            </w:r>
            <w:r w:rsidR="00E650A7" w:rsidRPr="00CC529D">
              <w:rPr>
                <w:rFonts w:ascii="Times New Roman" w:hAnsi="Times New Roman"/>
                <w:color w:val="000000"/>
              </w:rPr>
              <w:t xml:space="preserve"> 92</w:t>
            </w:r>
            <w:r w:rsidR="004E5901">
              <w:rPr>
                <w:rFonts w:ascii="Times New Roman" w:hAnsi="Times New Roman"/>
                <w:color w:val="000000"/>
              </w:rPr>
              <w:t>”</w:t>
            </w:r>
            <w:r w:rsidR="00E650A7" w:rsidRPr="00CC529D">
              <w:rPr>
                <w:rFonts w:ascii="Times New Roman" w:hAnsi="Times New Roman"/>
                <w:color w:val="000000"/>
              </w:rPr>
              <w:t xml:space="preserve"> </w:t>
            </w:r>
            <w:r>
              <w:rPr>
                <w:rFonts w:ascii="Times New Roman" w:hAnsi="Times New Roman"/>
                <w:color w:val="000000"/>
              </w:rPr>
              <w:t>d</w:t>
            </w:r>
            <w:r w:rsidR="00E650A7" w:rsidRPr="00CC529D">
              <w:rPr>
                <w:rFonts w:ascii="Times New Roman" w:hAnsi="Times New Roman"/>
                <w:color w:val="000000"/>
              </w:rPr>
              <w:t>.</w:t>
            </w:r>
            <w:r>
              <w:rPr>
                <w:rFonts w:ascii="Times New Roman" w:hAnsi="Times New Roman"/>
                <w:color w:val="000000"/>
              </w:rPr>
              <w:t>o</w:t>
            </w:r>
            <w:r w:rsidR="004E5901">
              <w:rPr>
                <w:rFonts w:ascii="Times New Roman" w:hAnsi="Times New Roman"/>
                <w:color w:val="000000"/>
              </w:rPr>
              <w:t>.</w:t>
            </w:r>
            <w:r>
              <w:rPr>
                <w:rFonts w:ascii="Times New Roman" w:hAnsi="Times New Roman"/>
                <w:color w:val="000000"/>
              </w:rPr>
              <w:t>o</w:t>
            </w:r>
            <w:r w:rsidR="004E5901">
              <w:rPr>
                <w:rFonts w:ascii="Times New Roman" w:hAnsi="Times New Roman"/>
                <w:color w:val="000000"/>
              </w:rPr>
              <w:t xml:space="preserve">., </w:t>
            </w:r>
            <w:r>
              <w:rPr>
                <w:rFonts w:ascii="Times New Roman" w:hAnsi="Times New Roman"/>
                <w:color w:val="000000"/>
              </w:rPr>
              <w:t>Mihajlovac</w:t>
            </w:r>
            <w:r w:rsidR="004E5901">
              <w:rPr>
                <w:rFonts w:ascii="Times New Roman" w:hAnsi="Times New Roman"/>
                <w:color w:val="000000"/>
              </w:rPr>
              <w:t xml:space="preserve">. </w:t>
            </w:r>
            <w:r>
              <w:rPr>
                <w:rFonts w:ascii="Times New Roman" w:hAnsi="Times New Roman"/>
                <w:color w:val="000000"/>
              </w:rPr>
              <w:t>Novembar</w:t>
            </w:r>
            <w:r w:rsidR="004E5901">
              <w:rPr>
                <w:rFonts w:ascii="Times New Roman" w:hAnsi="Times New Roman"/>
                <w:color w:val="000000"/>
              </w:rPr>
              <w:t xml:space="preserve"> 2004–</w:t>
            </w:r>
            <w:r>
              <w:rPr>
                <w:rFonts w:ascii="Times New Roman" w:hAnsi="Times New Roman"/>
                <w:color w:val="000000"/>
              </w:rPr>
              <w:t>mart</w:t>
            </w:r>
            <w:r w:rsidR="00E650A7" w:rsidRPr="00CC529D">
              <w:rPr>
                <w:rFonts w:ascii="Times New Roman" w:hAnsi="Times New Roman"/>
                <w:color w:val="000000"/>
              </w:rPr>
              <w:t xml:space="preserve"> 2005. </w:t>
            </w:r>
            <w:proofErr w:type="gramStart"/>
            <w:r>
              <w:rPr>
                <w:rFonts w:ascii="Times New Roman" w:hAnsi="Times New Roman"/>
                <w:color w:val="000000"/>
              </w:rPr>
              <w:t>godine</w:t>
            </w:r>
            <w:proofErr w:type="gramEnd"/>
            <w:r w:rsidR="00E650A7" w:rsidRPr="00CC529D">
              <w:rPr>
                <w:rFonts w:ascii="Times New Roman" w:hAnsi="Times New Roman"/>
                <w:color w:val="000000"/>
              </w:rPr>
              <w:t xml:space="preserve">. </w:t>
            </w:r>
            <w:r>
              <w:rPr>
                <w:rFonts w:ascii="Times New Roman" w:hAnsi="Times New Roman"/>
                <w:color w:val="000000"/>
              </w:rPr>
              <w:t>Rukovodilac</w:t>
            </w:r>
            <w:r w:rsidR="00E650A7" w:rsidRPr="00CC529D">
              <w:rPr>
                <w:rFonts w:ascii="Times New Roman" w:hAnsi="Times New Roman"/>
                <w:color w:val="000000"/>
              </w:rPr>
              <w:t xml:space="preserve">: </w:t>
            </w:r>
            <w:r>
              <w:rPr>
                <w:rFonts w:ascii="Times New Roman" w:hAnsi="Times New Roman"/>
                <w:color w:val="000000"/>
              </w:rPr>
              <w:t>dr</w:t>
            </w:r>
            <w:r w:rsidR="00E650A7" w:rsidRPr="00CC529D">
              <w:rPr>
                <w:rFonts w:ascii="Times New Roman" w:hAnsi="Times New Roman"/>
                <w:color w:val="000000"/>
              </w:rPr>
              <w:t xml:space="preserve"> </w:t>
            </w:r>
            <w:r>
              <w:rPr>
                <w:rFonts w:ascii="Times New Roman" w:hAnsi="Times New Roman"/>
                <w:color w:val="000000"/>
              </w:rPr>
              <w:t>Zoran</w:t>
            </w:r>
            <w:r w:rsidR="00E650A7" w:rsidRPr="00CC529D">
              <w:rPr>
                <w:rFonts w:ascii="Times New Roman" w:hAnsi="Times New Roman"/>
                <w:color w:val="000000"/>
              </w:rPr>
              <w:t xml:space="preserve"> </w:t>
            </w:r>
            <w:r>
              <w:rPr>
                <w:rFonts w:ascii="Times New Roman" w:hAnsi="Times New Roman"/>
                <w:color w:val="000000"/>
              </w:rPr>
              <w:t>Nikić</w:t>
            </w:r>
            <w:r w:rsidR="00E650A7" w:rsidRPr="00CC529D">
              <w:rPr>
                <w:rFonts w:ascii="Times New Roman" w:hAnsi="Times New Roman"/>
                <w:color w:val="000000"/>
              </w:rPr>
              <w:t xml:space="preserve">, </w:t>
            </w:r>
            <w:r>
              <w:rPr>
                <w:rFonts w:ascii="Times New Roman" w:hAnsi="Times New Roman"/>
                <w:color w:val="000000"/>
              </w:rPr>
              <w:t>docent</w:t>
            </w:r>
            <w:r w:rsidR="00E650A7" w:rsidRPr="00CC529D">
              <w:rPr>
                <w:rFonts w:ascii="Times New Roman" w:hAnsi="Times New Roman"/>
                <w:color w:val="000000"/>
              </w:rPr>
              <w:t>.</w:t>
            </w:r>
          </w:p>
          <w:p w:rsidR="006A3CA8"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Geotehnička</w:t>
            </w:r>
            <w:r w:rsidR="006A3CA8" w:rsidRPr="00CC529D">
              <w:rPr>
                <w:rFonts w:ascii="Times New Roman" w:hAnsi="Times New Roman"/>
                <w:color w:val="000000"/>
              </w:rPr>
              <w:t xml:space="preserve"> </w:t>
            </w:r>
            <w:r>
              <w:rPr>
                <w:rFonts w:ascii="Times New Roman" w:hAnsi="Times New Roman"/>
                <w:color w:val="000000"/>
              </w:rPr>
              <w:t>stabilnost</w:t>
            </w:r>
            <w:r w:rsidR="006A3CA8" w:rsidRPr="00CC529D">
              <w:rPr>
                <w:rFonts w:ascii="Times New Roman" w:hAnsi="Times New Roman"/>
                <w:color w:val="000000"/>
              </w:rPr>
              <w:t xml:space="preserve"> </w:t>
            </w:r>
            <w:r>
              <w:rPr>
                <w:rFonts w:ascii="Times New Roman" w:hAnsi="Times New Roman"/>
                <w:color w:val="000000"/>
              </w:rPr>
              <w:t>projektovanih</w:t>
            </w:r>
            <w:r w:rsidR="006A3CA8" w:rsidRPr="00CC529D">
              <w:rPr>
                <w:rFonts w:ascii="Times New Roman" w:hAnsi="Times New Roman"/>
                <w:color w:val="000000"/>
              </w:rPr>
              <w:t xml:space="preserve"> </w:t>
            </w:r>
            <w:r>
              <w:rPr>
                <w:rFonts w:ascii="Times New Roman" w:hAnsi="Times New Roman"/>
                <w:color w:val="000000"/>
              </w:rPr>
              <w:t>zemljanih</w:t>
            </w:r>
            <w:r w:rsidR="006A3CA8" w:rsidRPr="00CC529D">
              <w:rPr>
                <w:rFonts w:ascii="Times New Roman" w:hAnsi="Times New Roman"/>
                <w:color w:val="000000"/>
              </w:rPr>
              <w:t xml:space="preserve"> </w:t>
            </w:r>
            <w:r>
              <w:rPr>
                <w:rFonts w:ascii="Times New Roman" w:hAnsi="Times New Roman"/>
                <w:color w:val="000000"/>
              </w:rPr>
              <w:t>kosina</w:t>
            </w:r>
            <w:r w:rsidR="006A3CA8" w:rsidRPr="00CC529D">
              <w:rPr>
                <w:rFonts w:ascii="Times New Roman" w:hAnsi="Times New Roman"/>
                <w:color w:val="000000"/>
              </w:rPr>
              <w:t xml:space="preserve"> </w:t>
            </w:r>
            <w:r>
              <w:rPr>
                <w:rFonts w:ascii="Times New Roman" w:hAnsi="Times New Roman"/>
                <w:color w:val="000000"/>
              </w:rPr>
              <w:t>nasute</w:t>
            </w:r>
            <w:r w:rsidR="006A3CA8" w:rsidRPr="00CC529D">
              <w:rPr>
                <w:rFonts w:ascii="Times New Roman" w:hAnsi="Times New Roman"/>
                <w:color w:val="000000"/>
              </w:rPr>
              <w:t xml:space="preserve"> </w:t>
            </w:r>
            <w:r>
              <w:rPr>
                <w:rFonts w:ascii="Times New Roman" w:hAnsi="Times New Roman"/>
                <w:color w:val="000000"/>
              </w:rPr>
              <w:t>brane</w:t>
            </w:r>
            <w:r w:rsidR="006A3CA8" w:rsidRPr="00CC529D">
              <w:rPr>
                <w:rFonts w:ascii="Times New Roman" w:hAnsi="Times New Roman"/>
                <w:color w:val="000000"/>
              </w:rPr>
              <w:t xml:space="preserve"> </w:t>
            </w:r>
            <w:r>
              <w:rPr>
                <w:rFonts w:ascii="Times New Roman" w:hAnsi="Times New Roman"/>
                <w:color w:val="000000"/>
              </w:rPr>
              <w:t>i</w:t>
            </w:r>
            <w:r w:rsidR="006A3CA8" w:rsidRPr="00CC529D">
              <w:rPr>
                <w:rFonts w:ascii="Times New Roman" w:hAnsi="Times New Roman"/>
                <w:color w:val="000000"/>
              </w:rPr>
              <w:t xml:space="preserve"> </w:t>
            </w:r>
            <w:r>
              <w:rPr>
                <w:rFonts w:ascii="Times New Roman" w:hAnsi="Times New Roman"/>
                <w:color w:val="000000"/>
              </w:rPr>
              <w:t>akumulacije</w:t>
            </w:r>
            <w:r w:rsidR="006A3CA8" w:rsidRPr="00CC529D">
              <w:rPr>
                <w:rFonts w:ascii="Times New Roman" w:hAnsi="Times New Roman"/>
                <w:color w:val="000000"/>
              </w:rPr>
              <w:t xml:space="preserve"> „</w:t>
            </w:r>
            <w:r>
              <w:rPr>
                <w:rFonts w:ascii="Times New Roman" w:hAnsi="Times New Roman"/>
                <w:color w:val="000000"/>
              </w:rPr>
              <w:t>Brajković</w:t>
            </w:r>
            <w:r w:rsidR="004E5901">
              <w:rPr>
                <w:rFonts w:ascii="Times New Roman" w:hAnsi="Times New Roman"/>
                <w:color w:val="000000"/>
              </w:rPr>
              <w:t>”</w:t>
            </w:r>
            <w:r w:rsidR="006A3CA8" w:rsidRPr="00CC529D">
              <w:rPr>
                <w:rFonts w:ascii="Times New Roman" w:hAnsi="Times New Roman"/>
                <w:color w:val="000000"/>
              </w:rPr>
              <w:t xml:space="preserve"> </w:t>
            </w:r>
            <w:proofErr w:type="gramStart"/>
            <w:r>
              <w:rPr>
                <w:rFonts w:ascii="Times New Roman" w:hAnsi="Times New Roman"/>
                <w:color w:val="000000"/>
              </w:rPr>
              <w:t>na</w:t>
            </w:r>
            <w:proofErr w:type="gramEnd"/>
            <w:r w:rsidR="006A3CA8" w:rsidRPr="00CC529D">
              <w:rPr>
                <w:rFonts w:ascii="Times New Roman" w:hAnsi="Times New Roman"/>
                <w:color w:val="000000"/>
              </w:rPr>
              <w:t xml:space="preserve"> </w:t>
            </w:r>
            <w:r>
              <w:rPr>
                <w:rFonts w:ascii="Times New Roman" w:hAnsi="Times New Roman"/>
                <w:color w:val="000000"/>
              </w:rPr>
              <w:t>reci</w:t>
            </w:r>
            <w:r w:rsidR="006A3CA8" w:rsidRPr="00CC529D">
              <w:rPr>
                <w:rFonts w:ascii="Times New Roman" w:hAnsi="Times New Roman"/>
                <w:color w:val="000000"/>
              </w:rPr>
              <w:t xml:space="preserve"> </w:t>
            </w:r>
            <w:r>
              <w:rPr>
                <w:rFonts w:ascii="Times New Roman" w:hAnsi="Times New Roman"/>
                <w:color w:val="000000"/>
              </w:rPr>
              <w:t>Onjeg</w:t>
            </w:r>
            <w:r w:rsidR="006A3CA8" w:rsidRPr="00CC529D">
              <w:rPr>
                <w:rFonts w:ascii="Times New Roman" w:hAnsi="Times New Roman"/>
                <w:color w:val="000000"/>
              </w:rPr>
              <w:t xml:space="preserve">, </w:t>
            </w:r>
            <w:r>
              <w:rPr>
                <w:rFonts w:ascii="Times New Roman" w:hAnsi="Times New Roman"/>
                <w:color w:val="000000"/>
              </w:rPr>
              <w:t>Beograd</w:t>
            </w:r>
            <w:r w:rsidR="006A3CA8" w:rsidRPr="00CC529D">
              <w:rPr>
                <w:rFonts w:ascii="Times New Roman" w:hAnsi="Times New Roman"/>
                <w:color w:val="000000"/>
              </w:rPr>
              <w:t xml:space="preserve">, 2000. </w:t>
            </w:r>
            <w:proofErr w:type="gramStart"/>
            <w:r>
              <w:rPr>
                <w:rFonts w:ascii="Times New Roman" w:hAnsi="Times New Roman"/>
                <w:color w:val="000000"/>
              </w:rPr>
              <w:t>god</w:t>
            </w:r>
            <w:proofErr w:type="gramEnd"/>
            <w:r w:rsidR="006A3CA8" w:rsidRPr="00CC529D">
              <w:rPr>
                <w:rFonts w:ascii="Times New Roman" w:hAnsi="Times New Roman"/>
                <w:color w:val="000000"/>
              </w:rPr>
              <w:t xml:space="preserve">. </w:t>
            </w:r>
            <w:r>
              <w:rPr>
                <w:rFonts w:ascii="Times New Roman" w:hAnsi="Times New Roman"/>
                <w:color w:val="000000"/>
              </w:rPr>
              <w:t>Rukovodilac</w:t>
            </w:r>
            <w:r w:rsidR="004E5901">
              <w:rPr>
                <w:rFonts w:ascii="Times New Roman" w:hAnsi="Times New Roman"/>
                <w:color w:val="000000"/>
              </w:rPr>
              <w:t>:</w:t>
            </w:r>
            <w:r w:rsidR="006A3CA8" w:rsidRPr="00CC529D">
              <w:rPr>
                <w:rFonts w:ascii="Times New Roman" w:hAnsi="Times New Roman"/>
                <w:color w:val="000000"/>
              </w:rPr>
              <w:t xml:space="preserve"> </w:t>
            </w:r>
            <w:r>
              <w:rPr>
                <w:rFonts w:ascii="Times New Roman" w:hAnsi="Times New Roman"/>
                <w:color w:val="000000"/>
              </w:rPr>
              <w:t>dr</w:t>
            </w:r>
            <w:r w:rsidR="006A3CA8" w:rsidRPr="00CC529D">
              <w:rPr>
                <w:rFonts w:ascii="Times New Roman" w:hAnsi="Times New Roman"/>
                <w:color w:val="000000"/>
              </w:rPr>
              <w:t xml:space="preserve"> </w:t>
            </w:r>
            <w:r>
              <w:rPr>
                <w:rFonts w:ascii="Times New Roman" w:hAnsi="Times New Roman"/>
                <w:color w:val="000000"/>
              </w:rPr>
              <w:t>Grozdana</w:t>
            </w:r>
            <w:r w:rsidR="006A3CA8"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doc</w:t>
            </w:r>
            <w:r w:rsidR="00C17B1B" w:rsidRPr="00CC529D">
              <w:rPr>
                <w:rFonts w:ascii="Times New Roman" w:hAnsi="Times New Roman"/>
                <w:color w:val="000000"/>
              </w:rPr>
              <w:t>.</w:t>
            </w:r>
            <w:r w:rsidR="006A3CA8" w:rsidRPr="00CC529D">
              <w:rPr>
                <w:rFonts w:ascii="Times New Roman" w:hAnsi="Times New Roman"/>
                <w:color w:val="000000"/>
              </w:rPr>
              <w:t xml:space="preserve"> </w:t>
            </w:r>
          </w:p>
          <w:p w:rsidR="007321BE" w:rsidRPr="00CC529D" w:rsidRDefault="00F000DD" w:rsidP="007E100D">
            <w:pPr>
              <w:pStyle w:val="ListParagraph"/>
              <w:numPr>
                <w:ilvl w:val="0"/>
                <w:numId w:val="8"/>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Geotehnički</w:t>
            </w:r>
            <w:r w:rsidR="006A3CA8" w:rsidRPr="00CC529D">
              <w:rPr>
                <w:rFonts w:ascii="Times New Roman" w:hAnsi="Times New Roman"/>
                <w:color w:val="000000"/>
              </w:rPr>
              <w:t xml:space="preserve"> </w:t>
            </w:r>
            <w:r>
              <w:rPr>
                <w:rFonts w:ascii="Times New Roman" w:hAnsi="Times New Roman"/>
                <w:color w:val="000000"/>
              </w:rPr>
              <w:t>uslovi</w:t>
            </w:r>
            <w:r w:rsidR="006A3CA8" w:rsidRPr="00CC529D">
              <w:rPr>
                <w:rFonts w:ascii="Times New Roman" w:hAnsi="Times New Roman"/>
                <w:color w:val="000000"/>
              </w:rPr>
              <w:t xml:space="preserve"> </w:t>
            </w:r>
            <w:r>
              <w:rPr>
                <w:rFonts w:ascii="Times New Roman" w:hAnsi="Times New Roman"/>
                <w:color w:val="000000"/>
              </w:rPr>
              <w:t>i</w:t>
            </w:r>
            <w:r w:rsidR="006A3CA8" w:rsidRPr="00CC529D">
              <w:rPr>
                <w:rFonts w:ascii="Times New Roman" w:hAnsi="Times New Roman"/>
                <w:color w:val="000000"/>
              </w:rPr>
              <w:t xml:space="preserve"> </w:t>
            </w:r>
            <w:r>
              <w:rPr>
                <w:rFonts w:ascii="Times New Roman" w:hAnsi="Times New Roman"/>
                <w:color w:val="000000"/>
              </w:rPr>
              <w:t>mere</w:t>
            </w:r>
            <w:r w:rsidR="006A3CA8" w:rsidRPr="00CC529D">
              <w:rPr>
                <w:rFonts w:ascii="Times New Roman" w:hAnsi="Times New Roman"/>
                <w:color w:val="000000"/>
              </w:rPr>
              <w:t xml:space="preserve"> </w:t>
            </w:r>
            <w:r>
              <w:rPr>
                <w:rFonts w:ascii="Times New Roman" w:hAnsi="Times New Roman"/>
                <w:color w:val="000000"/>
              </w:rPr>
              <w:t>sanacije</w:t>
            </w:r>
            <w:r w:rsidR="006A3CA8" w:rsidRPr="00CC529D">
              <w:rPr>
                <w:rFonts w:ascii="Times New Roman" w:hAnsi="Times New Roman"/>
                <w:color w:val="000000"/>
              </w:rPr>
              <w:t xml:space="preserve"> </w:t>
            </w:r>
            <w:r>
              <w:rPr>
                <w:rFonts w:ascii="Times New Roman" w:hAnsi="Times New Roman"/>
                <w:color w:val="000000"/>
              </w:rPr>
              <w:t>nestabilnih</w:t>
            </w:r>
            <w:r w:rsidR="006A3CA8" w:rsidRPr="00CC529D">
              <w:rPr>
                <w:rFonts w:ascii="Times New Roman" w:hAnsi="Times New Roman"/>
                <w:color w:val="000000"/>
              </w:rPr>
              <w:t xml:space="preserve"> </w:t>
            </w:r>
            <w:r>
              <w:rPr>
                <w:rFonts w:ascii="Times New Roman" w:hAnsi="Times New Roman"/>
                <w:color w:val="000000"/>
              </w:rPr>
              <w:t>padina</w:t>
            </w:r>
            <w:r w:rsidR="006A3CA8" w:rsidRPr="00CC529D">
              <w:rPr>
                <w:rFonts w:ascii="Times New Roman" w:hAnsi="Times New Roman"/>
                <w:color w:val="000000"/>
              </w:rPr>
              <w:t xml:space="preserve"> </w:t>
            </w:r>
            <w:r>
              <w:rPr>
                <w:rFonts w:ascii="Times New Roman" w:hAnsi="Times New Roman"/>
                <w:color w:val="000000"/>
              </w:rPr>
              <w:t>i</w:t>
            </w:r>
            <w:r w:rsidR="006A3CA8" w:rsidRPr="00CC529D">
              <w:rPr>
                <w:rFonts w:ascii="Times New Roman" w:hAnsi="Times New Roman"/>
                <w:color w:val="000000"/>
              </w:rPr>
              <w:t xml:space="preserve"> </w:t>
            </w:r>
            <w:r>
              <w:rPr>
                <w:rFonts w:ascii="Times New Roman" w:hAnsi="Times New Roman"/>
                <w:color w:val="000000"/>
              </w:rPr>
              <w:t>erozionih</w:t>
            </w:r>
            <w:r w:rsidR="006A3CA8" w:rsidRPr="00CC529D">
              <w:rPr>
                <w:rFonts w:ascii="Times New Roman" w:hAnsi="Times New Roman"/>
                <w:color w:val="000000"/>
              </w:rPr>
              <w:t xml:space="preserve"> </w:t>
            </w:r>
            <w:r>
              <w:rPr>
                <w:rFonts w:ascii="Times New Roman" w:hAnsi="Times New Roman"/>
                <w:color w:val="000000"/>
              </w:rPr>
              <w:t>procesa</w:t>
            </w:r>
            <w:r w:rsidR="006A3CA8" w:rsidRPr="00CC529D">
              <w:rPr>
                <w:rFonts w:ascii="Times New Roman" w:hAnsi="Times New Roman"/>
                <w:color w:val="000000"/>
              </w:rPr>
              <w:t xml:space="preserve"> </w:t>
            </w:r>
            <w:proofErr w:type="gramStart"/>
            <w:r>
              <w:rPr>
                <w:rFonts w:ascii="Times New Roman" w:hAnsi="Times New Roman"/>
                <w:color w:val="000000"/>
              </w:rPr>
              <w:t>na</w:t>
            </w:r>
            <w:proofErr w:type="gramEnd"/>
            <w:r w:rsidR="006A3CA8" w:rsidRPr="00CC529D">
              <w:rPr>
                <w:rFonts w:ascii="Times New Roman" w:hAnsi="Times New Roman"/>
                <w:color w:val="000000"/>
              </w:rPr>
              <w:t xml:space="preserve"> </w:t>
            </w:r>
            <w:r>
              <w:rPr>
                <w:rFonts w:ascii="Times New Roman" w:hAnsi="Times New Roman"/>
                <w:color w:val="000000"/>
              </w:rPr>
              <w:t>lokaciji</w:t>
            </w:r>
            <w:r w:rsidR="0092773E" w:rsidRPr="00CC529D">
              <w:rPr>
                <w:rFonts w:ascii="Times New Roman" w:hAnsi="Times New Roman"/>
                <w:color w:val="000000"/>
              </w:rPr>
              <w:t xml:space="preserve"> </w:t>
            </w:r>
            <w:r>
              <w:rPr>
                <w:rFonts w:ascii="Times New Roman" w:hAnsi="Times New Roman"/>
                <w:color w:val="000000"/>
              </w:rPr>
              <w:t>za</w:t>
            </w:r>
            <w:r w:rsidR="0092773E" w:rsidRPr="00CC529D">
              <w:rPr>
                <w:rFonts w:ascii="Times New Roman" w:hAnsi="Times New Roman"/>
                <w:color w:val="000000"/>
              </w:rPr>
              <w:t xml:space="preserve"> </w:t>
            </w:r>
            <w:r>
              <w:rPr>
                <w:rFonts w:ascii="Times New Roman" w:hAnsi="Times New Roman"/>
                <w:color w:val="000000"/>
              </w:rPr>
              <w:t>izgradnju</w:t>
            </w:r>
            <w:r w:rsidR="0092773E" w:rsidRPr="00CC529D">
              <w:rPr>
                <w:rFonts w:ascii="Times New Roman" w:hAnsi="Times New Roman"/>
                <w:color w:val="000000"/>
              </w:rPr>
              <w:t xml:space="preserve"> </w:t>
            </w:r>
            <w:r>
              <w:rPr>
                <w:rFonts w:ascii="Times New Roman" w:hAnsi="Times New Roman"/>
                <w:color w:val="000000"/>
              </w:rPr>
              <w:t>kompleksa</w:t>
            </w:r>
            <w:r w:rsidR="0092773E" w:rsidRPr="00CC529D">
              <w:rPr>
                <w:rFonts w:ascii="Times New Roman" w:hAnsi="Times New Roman"/>
                <w:color w:val="000000"/>
              </w:rPr>
              <w:t xml:space="preserve"> </w:t>
            </w:r>
            <w:r>
              <w:rPr>
                <w:rFonts w:ascii="Times New Roman" w:hAnsi="Times New Roman"/>
                <w:color w:val="000000"/>
              </w:rPr>
              <w:t>LOK</w:t>
            </w:r>
            <w:r w:rsidR="0092773E" w:rsidRPr="00CC529D">
              <w:rPr>
                <w:rFonts w:ascii="Times New Roman" w:hAnsi="Times New Roman"/>
                <w:color w:val="000000"/>
              </w:rPr>
              <w:t xml:space="preserve"> „</w:t>
            </w:r>
            <w:r>
              <w:rPr>
                <w:rFonts w:ascii="Times New Roman" w:hAnsi="Times New Roman"/>
                <w:color w:val="000000"/>
              </w:rPr>
              <w:t>Pobeda</w:t>
            </w:r>
            <w:r w:rsidR="0092773E" w:rsidRPr="00CC529D">
              <w:rPr>
                <w:rFonts w:ascii="Times New Roman" w:hAnsi="Times New Roman"/>
                <w:color w:val="000000"/>
              </w:rPr>
              <w:t xml:space="preserve">” </w:t>
            </w:r>
            <w:r>
              <w:rPr>
                <w:rFonts w:ascii="Times New Roman" w:hAnsi="Times New Roman"/>
                <w:color w:val="000000"/>
              </w:rPr>
              <w:t>u</w:t>
            </w:r>
            <w:r w:rsidR="0092773E" w:rsidRPr="00CC529D">
              <w:rPr>
                <w:rFonts w:ascii="Times New Roman" w:hAnsi="Times New Roman"/>
                <w:color w:val="000000"/>
              </w:rPr>
              <w:t xml:space="preserve"> </w:t>
            </w:r>
            <w:r>
              <w:rPr>
                <w:rFonts w:ascii="Times New Roman" w:hAnsi="Times New Roman"/>
                <w:color w:val="000000"/>
              </w:rPr>
              <w:t>gradu</w:t>
            </w:r>
            <w:r w:rsidR="0092773E" w:rsidRPr="00CC529D">
              <w:rPr>
                <w:rFonts w:ascii="Times New Roman" w:hAnsi="Times New Roman"/>
                <w:color w:val="000000"/>
              </w:rPr>
              <w:t xml:space="preserve"> </w:t>
            </w:r>
            <w:r>
              <w:rPr>
                <w:rFonts w:ascii="Times New Roman" w:hAnsi="Times New Roman"/>
                <w:color w:val="000000"/>
              </w:rPr>
              <w:t>Soči</w:t>
            </w:r>
            <w:r w:rsidR="0092773E" w:rsidRPr="00CC529D">
              <w:rPr>
                <w:rFonts w:ascii="Times New Roman" w:hAnsi="Times New Roman"/>
                <w:color w:val="000000"/>
              </w:rPr>
              <w:t xml:space="preserve">, </w:t>
            </w:r>
            <w:r>
              <w:rPr>
                <w:rFonts w:ascii="Times New Roman" w:hAnsi="Times New Roman"/>
                <w:color w:val="000000"/>
              </w:rPr>
              <w:t>Rusija</w:t>
            </w:r>
            <w:r w:rsidR="006A3CA8" w:rsidRPr="00CC529D">
              <w:rPr>
                <w:rFonts w:ascii="Times New Roman" w:hAnsi="Times New Roman"/>
                <w:color w:val="000000"/>
              </w:rPr>
              <w:t xml:space="preserve">, </w:t>
            </w:r>
            <w:r>
              <w:rPr>
                <w:rFonts w:ascii="Times New Roman" w:hAnsi="Times New Roman"/>
                <w:color w:val="000000"/>
              </w:rPr>
              <w:t>za</w:t>
            </w:r>
            <w:r w:rsidR="006A3CA8" w:rsidRPr="00CC529D">
              <w:rPr>
                <w:rFonts w:ascii="Times New Roman" w:hAnsi="Times New Roman"/>
                <w:color w:val="000000"/>
              </w:rPr>
              <w:t xml:space="preserve"> </w:t>
            </w:r>
            <w:r>
              <w:rPr>
                <w:rFonts w:ascii="Times New Roman" w:hAnsi="Times New Roman"/>
                <w:color w:val="000000"/>
              </w:rPr>
              <w:t>nivo</w:t>
            </w:r>
            <w:r w:rsidR="006A3CA8" w:rsidRPr="00CC529D">
              <w:rPr>
                <w:rFonts w:ascii="Times New Roman" w:hAnsi="Times New Roman"/>
                <w:color w:val="000000"/>
              </w:rPr>
              <w:t xml:space="preserve"> </w:t>
            </w:r>
            <w:r>
              <w:rPr>
                <w:rFonts w:ascii="Times New Roman" w:hAnsi="Times New Roman"/>
                <w:color w:val="000000"/>
              </w:rPr>
              <w:t>Generalnog</w:t>
            </w:r>
            <w:r w:rsidR="006A3CA8" w:rsidRPr="00CC529D">
              <w:rPr>
                <w:rFonts w:ascii="Times New Roman" w:hAnsi="Times New Roman"/>
                <w:color w:val="000000"/>
              </w:rPr>
              <w:t xml:space="preserve"> </w:t>
            </w:r>
            <w:r>
              <w:rPr>
                <w:rFonts w:ascii="Times New Roman" w:hAnsi="Times New Roman"/>
                <w:color w:val="000000"/>
              </w:rPr>
              <w:t>plana</w:t>
            </w:r>
            <w:r w:rsidR="006A3CA8" w:rsidRPr="00CC529D">
              <w:rPr>
                <w:rFonts w:ascii="Times New Roman" w:hAnsi="Times New Roman"/>
                <w:color w:val="000000"/>
              </w:rPr>
              <w:t xml:space="preserve">, </w:t>
            </w:r>
            <w:r>
              <w:rPr>
                <w:rFonts w:ascii="Times New Roman" w:hAnsi="Times New Roman"/>
                <w:color w:val="000000"/>
              </w:rPr>
              <w:t>Beograd</w:t>
            </w:r>
            <w:r w:rsidR="006A3CA8" w:rsidRPr="00CC529D">
              <w:rPr>
                <w:rFonts w:ascii="Times New Roman" w:hAnsi="Times New Roman"/>
                <w:color w:val="000000"/>
              </w:rPr>
              <w:t xml:space="preserve">, </w:t>
            </w:r>
            <w:r>
              <w:rPr>
                <w:rFonts w:ascii="Times New Roman" w:hAnsi="Times New Roman"/>
                <w:color w:val="000000"/>
              </w:rPr>
              <w:t>oktobra</w:t>
            </w:r>
            <w:r w:rsidR="006A3CA8" w:rsidRPr="00CC529D">
              <w:rPr>
                <w:rFonts w:ascii="Times New Roman" w:hAnsi="Times New Roman"/>
                <w:color w:val="000000"/>
              </w:rPr>
              <w:t xml:space="preserve"> 1997. </w:t>
            </w:r>
            <w:proofErr w:type="gramStart"/>
            <w:r>
              <w:rPr>
                <w:rFonts w:ascii="Times New Roman" w:hAnsi="Times New Roman"/>
                <w:color w:val="000000"/>
              </w:rPr>
              <w:t>god</w:t>
            </w:r>
            <w:proofErr w:type="gramEnd"/>
            <w:r w:rsidR="006A3CA8" w:rsidRPr="00CC529D">
              <w:rPr>
                <w:rFonts w:ascii="Times New Roman" w:hAnsi="Times New Roman"/>
                <w:color w:val="000000"/>
              </w:rPr>
              <w:t xml:space="preserve">. </w:t>
            </w:r>
            <w:r>
              <w:rPr>
                <w:rFonts w:ascii="Times New Roman" w:hAnsi="Times New Roman"/>
                <w:color w:val="000000"/>
              </w:rPr>
              <w:t>Rukovodilac</w:t>
            </w:r>
            <w:r w:rsidR="004E5901">
              <w:rPr>
                <w:rFonts w:ascii="Times New Roman" w:hAnsi="Times New Roman"/>
                <w:color w:val="000000"/>
              </w:rPr>
              <w:t>:</w:t>
            </w:r>
            <w:r w:rsidR="006A3CA8" w:rsidRPr="00CC529D">
              <w:rPr>
                <w:rFonts w:ascii="Times New Roman" w:hAnsi="Times New Roman"/>
                <w:color w:val="000000"/>
              </w:rPr>
              <w:t xml:space="preserve"> </w:t>
            </w:r>
            <w:r>
              <w:rPr>
                <w:rFonts w:ascii="Times New Roman" w:hAnsi="Times New Roman"/>
                <w:color w:val="000000"/>
              </w:rPr>
              <w:t>dr</w:t>
            </w:r>
            <w:r w:rsidR="006A3CA8" w:rsidRPr="00CC529D">
              <w:rPr>
                <w:rFonts w:ascii="Times New Roman" w:hAnsi="Times New Roman"/>
                <w:color w:val="000000"/>
              </w:rPr>
              <w:t xml:space="preserve"> </w:t>
            </w:r>
            <w:r>
              <w:rPr>
                <w:rFonts w:ascii="Times New Roman" w:hAnsi="Times New Roman"/>
                <w:color w:val="000000"/>
              </w:rPr>
              <w:t>Grozdana</w:t>
            </w:r>
            <w:r w:rsidR="006A3CA8" w:rsidRPr="00CC529D">
              <w:rPr>
                <w:rFonts w:ascii="Times New Roman" w:hAnsi="Times New Roman"/>
                <w:color w:val="000000"/>
              </w:rPr>
              <w:t xml:space="preserve"> </w:t>
            </w:r>
            <w:r>
              <w:rPr>
                <w:rFonts w:ascii="Times New Roman" w:hAnsi="Times New Roman"/>
                <w:color w:val="000000"/>
              </w:rPr>
              <w:t>Gajić</w:t>
            </w:r>
            <w:r w:rsidR="00C31D88" w:rsidRPr="00CC529D">
              <w:rPr>
                <w:rFonts w:ascii="Times New Roman" w:hAnsi="Times New Roman"/>
                <w:color w:val="000000"/>
              </w:rPr>
              <w:t xml:space="preserve">, </w:t>
            </w:r>
            <w:r>
              <w:rPr>
                <w:rFonts w:ascii="Times New Roman" w:hAnsi="Times New Roman"/>
                <w:color w:val="000000"/>
              </w:rPr>
              <w:t>asistent</w:t>
            </w:r>
            <w:r w:rsidR="00C17B1B" w:rsidRPr="00CC529D">
              <w:rPr>
                <w:rFonts w:ascii="Times New Roman" w:hAnsi="Times New Roman"/>
                <w:color w:val="000000"/>
              </w:rPr>
              <w:t>.</w:t>
            </w:r>
          </w:p>
        </w:tc>
      </w:tr>
      <w:tr w:rsidR="00164DC4" w:rsidRPr="00CC529D" w:rsidTr="00C01EDD">
        <w:trPr>
          <w:gridAfter w:val="1"/>
          <w:wAfter w:w="226" w:type="dxa"/>
        </w:trPr>
        <w:tc>
          <w:tcPr>
            <w:tcW w:w="10456" w:type="dxa"/>
            <w:tcBorders>
              <w:top w:val="single" w:sz="12" w:space="0" w:color="auto"/>
            </w:tcBorders>
          </w:tcPr>
          <w:p w:rsidR="007971F4" w:rsidRPr="00CC529D" w:rsidRDefault="00F000DD" w:rsidP="00C17B1B">
            <w:pPr>
              <w:spacing w:after="0" w:line="240" w:lineRule="auto"/>
              <w:rPr>
                <w:rFonts w:ascii="Times New Roman" w:hAnsi="Times New Roman"/>
                <w:b/>
                <w:color w:val="000000"/>
              </w:rPr>
            </w:pPr>
            <w:r>
              <w:rPr>
                <w:rFonts w:ascii="Times New Roman" w:hAnsi="Times New Roman"/>
                <w:b/>
                <w:color w:val="000000"/>
              </w:rPr>
              <w:lastRenderedPageBreak/>
              <w:t>Centers</w:t>
            </w:r>
            <w:r w:rsidR="007971F4" w:rsidRPr="00CC529D">
              <w:rPr>
                <w:rFonts w:ascii="Times New Roman" w:hAnsi="Times New Roman"/>
                <w:b/>
                <w:color w:val="000000"/>
              </w:rPr>
              <w:t xml:space="preserve">/ </w:t>
            </w:r>
            <w:r>
              <w:rPr>
                <w:rFonts w:ascii="Times New Roman" w:hAnsi="Times New Roman"/>
                <w:b/>
                <w:color w:val="000000"/>
              </w:rPr>
              <w:t>Laboratories</w:t>
            </w:r>
          </w:p>
        </w:tc>
      </w:tr>
      <w:tr w:rsidR="00164DC4" w:rsidRPr="00CC529D" w:rsidTr="00C01EDD">
        <w:trPr>
          <w:gridAfter w:val="1"/>
          <w:wAfter w:w="226" w:type="dxa"/>
        </w:trPr>
        <w:tc>
          <w:tcPr>
            <w:tcW w:w="10456" w:type="dxa"/>
            <w:tcBorders>
              <w:bottom w:val="single" w:sz="12" w:space="0" w:color="auto"/>
            </w:tcBorders>
          </w:tcPr>
          <w:p w:rsidR="00CD0DFA" w:rsidRPr="00EE6386" w:rsidRDefault="00EE6386" w:rsidP="00C01EDD">
            <w:pPr>
              <w:pStyle w:val="ListParagraph"/>
              <w:spacing w:after="0" w:line="240" w:lineRule="auto"/>
              <w:ind w:left="0"/>
              <w:jc w:val="both"/>
              <w:rPr>
                <w:rFonts w:ascii="Times New Roman" w:hAnsi="Times New Roman"/>
                <w:b/>
                <w:color w:val="000000"/>
                <w:u w:val="single"/>
              </w:rPr>
            </w:pPr>
            <w:r w:rsidRPr="00EE6386">
              <w:rPr>
                <w:rFonts w:ascii="Times New Roman" w:hAnsi="Times New Roman"/>
                <w:b/>
                <w:u w:val="single"/>
                <w:lang/>
              </w:rPr>
              <w:t>Geotechnical Laboratory</w:t>
            </w:r>
          </w:p>
          <w:p w:rsidR="00F000DD" w:rsidRPr="00F000DD" w:rsidRDefault="00F000DD" w:rsidP="00C01EDD">
            <w:pPr>
              <w:pStyle w:val="ListParagraph"/>
              <w:spacing w:after="0" w:line="240" w:lineRule="auto"/>
              <w:ind w:left="0"/>
              <w:jc w:val="both"/>
              <w:rPr>
                <w:rFonts w:ascii="Times New Roman" w:hAnsi="Times New Roman"/>
                <w:color w:val="000000"/>
              </w:rPr>
            </w:pPr>
            <w:r w:rsidRPr="00F000DD">
              <w:rPr>
                <w:rFonts w:ascii="Times New Roman" w:hAnsi="Times New Roman"/>
                <w:lang/>
              </w:rPr>
              <w:t>Geotechnical Laboratory is equipped with a</w:t>
            </w:r>
            <w:r w:rsidR="00EE6386">
              <w:rPr>
                <w:rFonts w:ascii="Times New Roman" w:hAnsi="Times New Roman"/>
                <w:lang/>
              </w:rPr>
              <w:t>ppliances for testing</w:t>
            </w:r>
            <w:r w:rsidRPr="00F000DD">
              <w:rPr>
                <w:rFonts w:ascii="Times New Roman" w:hAnsi="Times New Roman"/>
                <w:lang/>
              </w:rPr>
              <w:t xml:space="preserve"> physical a</w:t>
            </w:r>
            <w:r w:rsidR="00EE6386">
              <w:rPr>
                <w:rFonts w:ascii="Times New Roman" w:hAnsi="Times New Roman"/>
                <w:lang/>
              </w:rPr>
              <w:t xml:space="preserve">nd mechanical properties of </w:t>
            </w:r>
            <w:r w:rsidRPr="00F000DD">
              <w:rPr>
                <w:rFonts w:ascii="Times New Roman" w:hAnsi="Times New Roman"/>
                <w:lang/>
              </w:rPr>
              <w:t>soil</w:t>
            </w:r>
            <w:r w:rsidR="00EE6386">
              <w:rPr>
                <w:rFonts w:ascii="Times New Roman" w:hAnsi="Times New Roman"/>
                <w:lang/>
              </w:rPr>
              <w:t>s</w:t>
            </w:r>
            <w:r w:rsidRPr="00F000DD">
              <w:rPr>
                <w:rFonts w:ascii="Times New Roman" w:hAnsi="Times New Roman"/>
                <w:lang/>
              </w:rPr>
              <w:t xml:space="preserve">. </w:t>
            </w:r>
            <w:r>
              <w:rPr>
                <w:rFonts w:ascii="Times New Roman" w:hAnsi="Times New Roman"/>
                <w:lang/>
              </w:rPr>
              <w:t>It has equipment</w:t>
            </w:r>
            <w:r w:rsidRPr="00F000DD">
              <w:rPr>
                <w:rFonts w:ascii="Times New Roman" w:hAnsi="Times New Roman"/>
                <w:lang/>
              </w:rPr>
              <w:t xml:space="preserve"> for determining: the parameters of shear resistance, </w:t>
            </w:r>
            <w:r>
              <w:rPr>
                <w:rFonts w:ascii="Times New Roman" w:hAnsi="Times New Roman"/>
                <w:lang/>
              </w:rPr>
              <w:t>deformable characteristics, granulometric</w:t>
            </w:r>
            <w:r w:rsidR="00474089">
              <w:rPr>
                <w:rFonts w:ascii="Times New Roman" w:hAnsi="Times New Roman"/>
                <w:lang/>
              </w:rPr>
              <w:t xml:space="preserve"> analysis, volumetric weight and</w:t>
            </w:r>
            <w:r w:rsidRPr="00F000DD">
              <w:rPr>
                <w:rFonts w:ascii="Times New Roman" w:hAnsi="Times New Roman"/>
                <w:lang/>
              </w:rPr>
              <w:t xml:space="preserve"> </w:t>
            </w:r>
            <w:r w:rsidR="00474089">
              <w:rPr>
                <w:rFonts w:ascii="Times New Roman" w:hAnsi="Times New Roman"/>
                <w:lang/>
              </w:rPr>
              <w:t>Atteberg</w:t>
            </w:r>
            <w:r w:rsidRPr="00F000DD">
              <w:rPr>
                <w:rFonts w:ascii="Times New Roman" w:hAnsi="Times New Roman"/>
                <w:lang/>
              </w:rPr>
              <w:t xml:space="preserve"> consistency</w:t>
            </w:r>
            <w:r w:rsidR="00474089">
              <w:rPr>
                <w:rFonts w:ascii="Times New Roman" w:hAnsi="Times New Roman"/>
                <w:lang/>
              </w:rPr>
              <w:t xml:space="preserve"> limits</w:t>
            </w:r>
            <w:r w:rsidRPr="00F000DD">
              <w:rPr>
                <w:rFonts w:ascii="Times New Roman" w:hAnsi="Times New Roman"/>
                <w:lang/>
              </w:rPr>
              <w:t>. Tests are carr</w:t>
            </w:r>
            <w:r w:rsidR="00EE6386">
              <w:rPr>
                <w:rFonts w:ascii="Times New Roman" w:hAnsi="Times New Roman"/>
                <w:lang/>
              </w:rPr>
              <w:t xml:space="preserve">ied out in terms of studying </w:t>
            </w:r>
            <w:r w:rsidRPr="00F000DD">
              <w:rPr>
                <w:rFonts w:ascii="Times New Roman" w:hAnsi="Times New Roman"/>
                <w:lang/>
              </w:rPr>
              <w:t>soil resistance characteristics to ero</w:t>
            </w:r>
            <w:r w:rsidR="00474089">
              <w:rPr>
                <w:rFonts w:ascii="Times New Roman" w:hAnsi="Times New Roman"/>
                <w:lang/>
              </w:rPr>
              <w:t>sion processes, characteristics of soils</w:t>
            </w:r>
            <w:r w:rsidRPr="00F000DD">
              <w:rPr>
                <w:rFonts w:ascii="Times New Roman" w:hAnsi="Times New Roman"/>
                <w:lang/>
              </w:rPr>
              <w:t xml:space="preserve"> for </w:t>
            </w:r>
            <w:r w:rsidR="00474089">
              <w:rPr>
                <w:rFonts w:ascii="Times New Roman" w:hAnsi="Times New Roman"/>
                <w:lang/>
              </w:rPr>
              <w:t xml:space="preserve">the </w:t>
            </w:r>
            <w:r w:rsidRPr="00F000DD">
              <w:rPr>
                <w:rFonts w:ascii="Times New Roman" w:hAnsi="Times New Roman"/>
                <w:lang/>
              </w:rPr>
              <w:t>construct</w:t>
            </w:r>
            <w:r w:rsidR="00474089">
              <w:rPr>
                <w:rFonts w:ascii="Times New Roman" w:hAnsi="Times New Roman"/>
                <w:lang/>
              </w:rPr>
              <w:t>ion of facilities in torrent control and erosion control works. In addition</w:t>
            </w:r>
            <w:r w:rsidRPr="00F000DD">
              <w:rPr>
                <w:rFonts w:ascii="Times New Roman" w:hAnsi="Times New Roman"/>
                <w:lang/>
              </w:rPr>
              <w:t>, experiments</w:t>
            </w:r>
            <w:r w:rsidR="00474089">
              <w:rPr>
                <w:rFonts w:ascii="Times New Roman" w:hAnsi="Times New Roman"/>
                <w:lang/>
              </w:rPr>
              <w:t xml:space="preserve"> are set up</w:t>
            </w:r>
            <w:r w:rsidRPr="00F000DD">
              <w:rPr>
                <w:rFonts w:ascii="Times New Roman" w:hAnsi="Times New Roman"/>
                <w:lang/>
              </w:rPr>
              <w:t xml:space="preserve"> for scientific purposes and dem</w:t>
            </w:r>
            <w:r w:rsidR="00474089">
              <w:rPr>
                <w:rFonts w:ascii="Times New Roman" w:hAnsi="Times New Roman"/>
                <w:lang/>
              </w:rPr>
              <w:t>onstration experiments for</w:t>
            </w:r>
            <w:r w:rsidRPr="00F000DD">
              <w:rPr>
                <w:rFonts w:ascii="Times New Roman" w:hAnsi="Times New Roman"/>
                <w:lang/>
              </w:rPr>
              <w:t xml:space="preserve"> students. The laboratory is located on the ground floor of the Faculty of Forestry, cabinet no. 7. Head of the </w:t>
            </w:r>
            <w:r w:rsidR="00EE6386" w:rsidRPr="00F000DD">
              <w:rPr>
                <w:rFonts w:ascii="Times New Roman" w:hAnsi="Times New Roman"/>
                <w:lang/>
              </w:rPr>
              <w:t xml:space="preserve">Geotechnical Laboratory </w:t>
            </w:r>
            <w:r w:rsidR="00474089">
              <w:rPr>
                <w:rFonts w:ascii="Times New Roman" w:hAnsi="Times New Roman"/>
                <w:lang/>
              </w:rPr>
              <w:t>is</w:t>
            </w:r>
            <w:r w:rsidRPr="00F000DD">
              <w:rPr>
                <w:rFonts w:ascii="Times New Roman" w:hAnsi="Times New Roman"/>
                <w:lang/>
              </w:rPr>
              <w:t xml:space="preserve"> Dr. Grozdana</w:t>
            </w:r>
            <w:r w:rsidR="00474089" w:rsidRPr="00F000DD">
              <w:rPr>
                <w:rFonts w:ascii="Times New Roman" w:hAnsi="Times New Roman"/>
                <w:lang/>
              </w:rPr>
              <w:t xml:space="preserve"> Gajić</w:t>
            </w:r>
            <w:r w:rsidR="00474089">
              <w:rPr>
                <w:rFonts w:ascii="Times New Roman" w:hAnsi="Times New Roman"/>
                <w:lang/>
              </w:rPr>
              <w:t>, full professor</w:t>
            </w:r>
            <w:r w:rsidRPr="00F000DD">
              <w:rPr>
                <w:rFonts w:ascii="Times New Roman" w:hAnsi="Times New Roman"/>
                <w:lang/>
              </w:rPr>
              <w:t>.</w:t>
            </w:r>
          </w:p>
          <w:p w:rsidR="00ED6C9C" w:rsidRPr="00CC529D" w:rsidRDefault="00ED6C9C" w:rsidP="00C01EDD">
            <w:pPr>
              <w:pStyle w:val="ListParagraph"/>
              <w:spacing w:after="0" w:line="240" w:lineRule="auto"/>
              <w:ind w:left="0"/>
              <w:jc w:val="both"/>
              <w:rPr>
                <w:rFonts w:ascii="Times New Roman" w:hAnsi="Times New Roman"/>
                <w:color w:val="000000"/>
              </w:rPr>
            </w:pPr>
          </w:p>
          <w:p w:rsidR="00CD0DFA" w:rsidRPr="00CC529D" w:rsidRDefault="00CE5EC9" w:rsidP="00C01EDD">
            <w:pPr>
              <w:pStyle w:val="ListParagraph"/>
              <w:spacing w:after="0" w:line="240" w:lineRule="auto"/>
              <w:ind w:left="0"/>
              <w:jc w:val="both"/>
              <w:rPr>
                <w:rFonts w:ascii="Times New Roman" w:hAnsi="Times New Roman"/>
                <w:b/>
                <w:color w:val="000000"/>
              </w:rPr>
            </w:pPr>
            <w:r>
              <w:rPr>
                <w:rFonts w:ascii="Times New Roman" w:hAnsi="Times New Roman"/>
                <w:b/>
                <w:color w:val="000000"/>
                <w:u w:val="single"/>
              </w:rPr>
              <w:t>Center for groundwaters of forest ecosystems</w:t>
            </w:r>
          </w:p>
          <w:p w:rsidR="00E910A8" w:rsidRDefault="001207A7" w:rsidP="001207A7">
            <w:pPr>
              <w:pStyle w:val="ListParagraph"/>
              <w:spacing w:after="0" w:line="240" w:lineRule="auto"/>
              <w:ind w:left="0"/>
              <w:rPr>
                <w:rFonts w:ascii="Times New Roman" w:hAnsi="Times New Roman"/>
                <w:lang/>
              </w:rPr>
            </w:pPr>
            <w:r w:rsidRPr="001207A7">
              <w:rPr>
                <w:rFonts w:ascii="Times New Roman" w:hAnsi="Times New Roman"/>
                <w:lang/>
              </w:rPr>
              <w:t>The Center is engaged in scientific research within the University of Belgrade - Faculty of Forestry. Activities of the Center</w:t>
            </w:r>
            <w:r>
              <w:rPr>
                <w:rFonts w:ascii="Times New Roman" w:hAnsi="Times New Roman"/>
                <w:lang/>
              </w:rPr>
              <w:t xml:space="preserve"> are</w:t>
            </w:r>
            <w:r w:rsidRPr="001207A7">
              <w:rPr>
                <w:rFonts w:ascii="Times New Roman" w:hAnsi="Times New Roman"/>
                <w:lang/>
              </w:rPr>
              <w:t>:</w:t>
            </w:r>
            <w:r w:rsidRPr="001207A7">
              <w:rPr>
                <w:rFonts w:ascii="Times New Roman" w:hAnsi="Times New Roman"/>
                <w:lang/>
              </w:rPr>
              <w:br/>
              <w:t>- Research and applicat</w:t>
            </w:r>
            <w:r>
              <w:rPr>
                <w:rFonts w:ascii="Times New Roman" w:hAnsi="Times New Roman"/>
                <w:lang/>
              </w:rPr>
              <w:t>ion of modern approaches for</w:t>
            </w:r>
            <w:r w:rsidRPr="001207A7">
              <w:rPr>
                <w:rFonts w:ascii="Times New Roman" w:hAnsi="Times New Roman"/>
                <w:lang/>
              </w:rPr>
              <w:t xml:space="preserve"> possible use of groundwater in environmental protection and conservation of forest ecosystems;</w:t>
            </w:r>
            <w:r w:rsidRPr="001207A7">
              <w:rPr>
                <w:rFonts w:ascii="Times New Roman" w:hAnsi="Times New Roman"/>
                <w:lang/>
              </w:rPr>
              <w:br/>
            </w:r>
            <w:r>
              <w:rPr>
                <w:rFonts w:ascii="Times New Roman" w:hAnsi="Times New Roman"/>
                <w:lang/>
              </w:rPr>
              <w:t>- The establishment of</w:t>
            </w:r>
            <w:r w:rsidRPr="001207A7">
              <w:rPr>
                <w:rFonts w:ascii="Times New Roman" w:hAnsi="Times New Roman"/>
                <w:lang/>
              </w:rPr>
              <w:t xml:space="preserve"> international scientific and technical cooperation (networking, projects, conferences);</w:t>
            </w:r>
            <w:r w:rsidRPr="001207A7">
              <w:rPr>
                <w:rFonts w:ascii="Times New Roman" w:hAnsi="Times New Roman"/>
                <w:lang/>
              </w:rPr>
              <w:br/>
              <w:t>- Dev</w:t>
            </w:r>
            <w:r>
              <w:rPr>
                <w:rFonts w:ascii="Times New Roman" w:hAnsi="Times New Roman"/>
                <w:lang/>
              </w:rPr>
              <w:t>elopment of programs and guidance for the use of aquifer</w:t>
            </w:r>
            <w:r w:rsidRPr="001207A7">
              <w:rPr>
                <w:rFonts w:ascii="Times New Roman" w:hAnsi="Times New Roman"/>
                <w:lang/>
              </w:rPr>
              <w:t xml:space="preserve"> water</w:t>
            </w:r>
            <w:r>
              <w:rPr>
                <w:rFonts w:ascii="Times New Roman" w:hAnsi="Times New Roman"/>
                <w:lang/>
              </w:rPr>
              <w:t>s in order to protect soil</w:t>
            </w:r>
            <w:r w:rsidRPr="001207A7">
              <w:rPr>
                <w:rFonts w:ascii="Times New Roman" w:hAnsi="Times New Roman"/>
                <w:lang/>
              </w:rPr>
              <w:t xml:space="preserve"> and water resources;</w:t>
            </w:r>
            <w:r w:rsidRPr="001207A7">
              <w:rPr>
                <w:rFonts w:ascii="Times New Roman" w:hAnsi="Times New Roman"/>
                <w:lang/>
              </w:rPr>
              <w:br/>
            </w:r>
            <w:r w:rsidR="00A27FAA">
              <w:rPr>
                <w:rFonts w:ascii="Times New Roman" w:hAnsi="Times New Roman"/>
                <w:lang/>
              </w:rPr>
              <w:t>- Promotion of the</w:t>
            </w:r>
            <w:r w:rsidRPr="001207A7">
              <w:rPr>
                <w:rFonts w:ascii="Times New Roman" w:hAnsi="Times New Roman"/>
                <w:lang/>
              </w:rPr>
              <w:t xml:space="preserve"> the role of groundwater</w:t>
            </w:r>
            <w:r w:rsidR="00A27FAA">
              <w:rPr>
                <w:rFonts w:ascii="Times New Roman" w:hAnsi="Times New Roman"/>
                <w:lang/>
              </w:rPr>
              <w:t>s in maintenance and achievement of</w:t>
            </w:r>
            <w:r w:rsidRPr="001207A7">
              <w:rPr>
                <w:rFonts w:ascii="Times New Roman" w:hAnsi="Times New Roman"/>
                <w:lang/>
              </w:rPr>
              <w:t xml:space="preserve"> the vitality of forest ecosystems;</w:t>
            </w:r>
            <w:r w:rsidRPr="001207A7">
              <w:rPr>
                <w:rFonts w:ascii="Times New Roman" w:hAnsi="Times New Roman"/>
                <w:lang/>
              </w:rPr>
              <w:br/>
            </w:r>
            <w:r w:rsidR="00A27FAA">
              <w:rPr>
                <w:rFonts w:ascii="Times New Roman" w:hAnsi="Times New Roman"/>
                <w:lang/>
              </w:rPr>
              <w:t>- Provision of</w:t>
            </w:r>
            <w:r w:rsidRPr="001207A7">
              <w:rPr>
                <w:rFonts w:ascii="Times New Roman" w:hAnsi="Times New Roman"/>
                <w:lang/>
              </w:rPr>
              <w:t xml:space="preserve"> design and consulting services (preparation of scientific and technical projects, studies and surveys);</w:t>
            </w:r>
            <w:r w:rsidRPr="001207A7">
              <w:rPr>
                <w:rFonts w:ascii="Times New Roman" w:hAnsi="Times New Roman"/>
                <w:lang/>
              </w:rPr>
              <w:br/>
              <w:t xml:space="preserve">- Monitoring of </w:t>
            </w:r>
            <w:r w:rsidR="00A27FAA">
              <w:rPr>
                <w:rFonts w:ascii="Times New Roman" w:hAnsi="Times New Roman"/>
                <w:lang/>
              </w:rPr>
              <w:t xml:space="preserve">the </w:t>
            </w:r>
            <w:r w:rsidRPr="001207A7">
              <w:rPr>
                <w:rFonts w:ascii="Times New Roman" w:hAnsi="Times New Roman"/>
                <w:lang/>
              </w:rPr>
              <w:t>quant</w:t>
            </w:r>
            <w:r w:rsidR="00A27FAA">
              <w:rPr>
                <w:rFonts w:ascii="Times New Roman" w:hAnsi="Times New Roman"/>
                <w:lang/>
              </w:rPr>
              <w:t>itative and qualitative regime of phreatic aquifers</w:t>
            </w:r>
            <w:r w:rsidRPr="001207A7">
              <w:rPr>
                <w:rFonts w:ascii="Times New Roman" w:hAnsi="Times New Roman"/>
                <w:lang/>
              </w:rPr>
              <w:t xml:space="preserve"> impo</w:t>
            </w:r>
            <w:r w:rsidR="00A27FAA">
              <w:rPr>
                <w:rFonts w:ascii="Times New Roman" w:hAnsi="Times New Roman"/>
                <w:lang/>
              </w:rPr>
              <w:t>rtant for the protection of soil</w:t>
            </w:r>
            <w:r w:rsidRPr="001207A7">
              <w:rPr>
                <w:rFonts w:ascii="Times New Roman" w:hAnsi="Times New Roman"/>
                <w:lang/>
              </w:rPr>
              <w:t xml:space="preserve"> and water resources and development of forest ecosystems;</w:t>
            </w:r>
            <w:r w:rsidRPr="001207A7">
              <w:rPr>
                <w:rFonts w:ascii="Times New Roman" w:hAnsi="Times New Roman"/>
                <w:lang/>
              </w:rPr>
              <w:br/>
              <w:t>- Prepara</w:t>
            </w:r>
            <w:r w:rsidR="00A27FAA">
              <w:rPr>
                <w:rFonts w:ascii="Times New Roman" w:hAnsi="Times New Roman"/>
                <w:lang/>
              </w:rPr>
              <w:t>tion of expert documents, analysi</w:t>
            </w:r>
            <w:r w:rsidRPr="001207A7">
              <w:rPr>
                <w:rFonts w:ascii="Times New Roman" w:hAnsi="Times New Roman"/>
                <w:lang/>
              </w:rPr>
              <w:t>s and strategic framework for the use of groundwater in the area</w:t>
            </w:r>
            <w:r w:rsidR="00A27FAA">
              <w:rPr>
                <w:rFonts w:ascii="Times New Roman" w:hAnsi="Times New Roman"/>
                <w:lang/>
              </w:rPr>
              <w:t>s</w:t>
            </w:r>
            <w:r w:rsidRPr="001207A7">
              <w:rPr>
                <w:rFonts w:ascii="Times New Roman" w:hAnsi="Times New Roman"/>
                <w:lang/>
              </w:rPr>
              <w:t xml:space="preserve"> of ​​forest ecosystems;</w:t>
            </w:r>
            <w:r w:rsidRPr="001207A7">
              <w:rPr>
                <w:rFonts w:ascii="Times New Roman" w:hAnsi="Times New Roman"/>
                <w:lang/>
              </w:rPr>
              <w:br/>
              <w:t xml:space="preserve">- Positioning of the Faculty of Forestry at the level of the scientific achievements of developed countries in the </w:t>
            </w:r>
            <w:r w:rsidR="00E910A8">
              <w:rPr>
                <w:rFonts w:ascii="Times New Roman" w:hAnsi="Times New Roman"/>
                <w:lang/>
              </w:rPr>
              <w:t xml:space="preserve">field of </w:t>
            </w:r>
            <w:r w:rsidRPr="001207A7">
              <w:rPr>
                <w:rFonts w:ascii="Times New Roman" w:hAnsi="Times New Roman"/>
                <w:lang/>
              </w:rPr>
              <w:t>Centre</w:t>
            </w:r>
            <w:r w:rsidR="00A27FAA">
              <w:rPr>
                <w:rFonts w:ascii="Times New Roman" w:hAnsi="Times New Roman"/>
                <w:lang/>
              </w:rPr>
              <w:t xml:space="preserve"> activity</w:t>
            </w:r>
            <w:r w:rsidRPr="001207A7">
              <w:rPr>
                <w:rFonts w:ascii="Times New Roman" w:hAnsi="Times New Roman"/>
                <w:lang/>
              </w:rPr>
              <w:t>.</w:t>
            </w:r>
          </w:p>
          <w:p w:rsidR="00E910A8" w:rsidRDefault="001207A7" w:rsidP="001207A7">
            <w:pPr>
              <w:pStyle w:val="ListParagraph"/>
              <w:spacing w:after="0" w:line="240" w:lineRule="auto"/>
              <w:ind w:left="0"/>
              <w:rPr>
                <w:rFonts w:ascii="Times New Roman" w:hAnsi="Times New Roman"/>
                <w:lang/>
              </w:rPr>
            </w:pPr>
            <w:r w:rsidRPr="001207A7">
              <w:rPr>
                <w:rFonts w:ascii="Times New Roman" w:hAnsi="Times New Roman"/>
                <w:lang/>
              </w:rPr>
              <w:br/>
              <w:t>Location</w:t>
            </w:r>
            <w:r w:rsidR="00E910A8">
              <w:rPr>
                <w:rFonts w:ascii="Times New Roman" w:hAnsi="Times New Roman"/>
                <w:lang/>
              </w:rPr>
              <w:t xml:space="preserve"> of the</w:t>
            </w:r>
            <w:r w:rsidRPr="001207A7">
              <w:rPr>
                <w:rFonts w:ascii="Times New Roman" w:hAnsi="Times New Roman"/>
                <w:lang/>
              </w:rPr>
              <w:t xml:space="preserve"> Centre</w:t>
            </w:r>
            <w:r w:rsidR="00A27FAA">
              <w:rPr>
                <w:rFonts w:ascii="Times New Roman" w:hAnsi="Times New Roman"/>
                <w:lang/>
              </w:rPr>
              <w:t xml:space="preserve">, </w:t>
            </w:r>
            <w:r w:rsidRPr="001207A7">
              <w:rPr>
                <w:rFonts w:ascii="Times New Roman" w:hAnsi="Times New Roman"/>
                <w:lang/>
              </w:rPr>
              <w:t>cabinet</w:t>
            </w:r>
            <w:r w:rsidR="00A27FAA">
              <w:rPr>
                <w:rFonts w:ascii="Times New Roman" w:hAnsi="Times New Roman"/>
                <w:lang/>
              </w:rPr>
              <w:t xml:space="preserve"> no. 2. </w:t>
            </w:r>
          </w:p>
          <w:p w:rsidR="001207A7" w:rsidRPr="001207A7" w:rsidRDefault="00E910A8" w:rsidP="001207A7">
            <w:pPr>
              <w:pStyle w:val="ListParagraph"/>
              <w:spacing w:after="0" w:line="240" w:lineRule="auto"/>
              <w:ind w:left="0"/>
              <w:rPr>
                <w:rFonts w:ascii="Times New Roman" w:hAnsi="Times New Roman"/>
                <w:color w:val="000000"/>
              </w:rPr>
            </w:pPr>
            <w:r>
              <w:rPr>
                <w:rFonts w:ascii="Times New Roman" w:hAnsi="Times New Roman"/>
                <w:lang/>
              </w:rPr>
              <w:t xml:space="preserve">Head of </w:t>
            </w:r>
            <w:r w:rsidR="001207A7" w:rsidRPr="001207A7">
              <w:rPr>
                <w:rFonts w:ascii="Times New Roman" w:hAnsi="Times New Roman"/>
                <w:lang/>
              </w:rPr>
              <w:t>Center</w:t>
            </w:r>
            <w:r w:rsidR="00A27FAA">
              <w:rPr>
                <w:rFonts w:ascii="Times New Roman" w:hAnsi="Times New Roman"/>
                <w:lang/>
              </w:rPr>
              <w:t xml:space="preserve"> - Dr. Zoran Nikić</w:t>
            </w:r>
            <w:r w:rsidR="001207A7" w:rsidRPr="001207A7">
              <w:rPr>
                <w:rFonts w:ascii="Times New Roman" w:hAnsi="Times New Roman"/>
                <w:lang/>
              </w:rPr>
              <w:t>,</w:t>
            </w:r>
            <w:r w:rsidR="00A27FAA">
              <w:rPr>
                <w:rFonts w:ascii="Times New Roman" w:hAnsi="Times New Roman"/>
                <w:lang/>
              </w:rPr>
              <w:t xml:space="preserve"> full professor</w:t>
            </w:r>
            <w:r w:rsidR="001207A7" w:rsidRPr="001207A7">
              <w:rPr>
                <w:rFonts w:ascii="Times New Roman" w:hAnsi="Times New Roman"/>
                <w:lang/>
              </w:rPr>
              <w:t xml:space="preserve"> </w:t>
            </w:r>
          </w:p>
          <w:p w:rsidR="001207A7" w:rsidRDefault="001207A7" w:rsidP="00C01EDD">
            <w:pPr>
              <w:pStyle w:val="ListParagraph"/>
              <w:spacing w:after="0" w:line="240" w:lineRule="auto"/>
              <w:ind w:left="0"/>
              <w:jc w:val="both"/>
              <w:rPr>
                <w:rFonts w:ascii="Times New Roman" w:hAnsi="Times New Roman"/>
                <w:color w:val="000000"/>
              </w:rPr>
            </w:pPr>
          </w:p>
          <w:p w:rsidR="001207A7" w:rsidRDefault="001207A7" w:rsidP="00C01EDD">
            <w:pPr>
              <w:pStyle w:val="ListParagraph"/>
              <w:spacing w:after="0" w:line="240" w:lineRule="auto"/>
              <w:ind w:left="0"/>
              <w:jc w:val="both"/>
              <w:rPr>
                <w:rFonts w:ascii="Times New Roman" w:hAnsi="Times New Roman"/>
                <w:color w:val="000000"/>
              </w:rPr>
            </w:pPr>
          </w:p>
          <w:p w:rsidR="001207A7" w:rsidRPr="00CC529D" w:rsidRDefault="001207A7" w:rsidP="00C01EDD">
            <w:pPr>
              <w:pStyle w:val="ListParagraph"/>
              <w:spacing w:after="0" w:line="240" w:lineRule="auto"/>
              <w:ind w:left="0"/>
              <w:jc w:val="both"/>
              <w:rPr>
                <w:rFonts w:ascii="Times New Roman" w:hAnsi="Times New Roman"/>
                <w:color w:val="000000"/>
              </w:rPr>
            </w:pPr>
          </w:p>
        </w:tc>
      </w:tr>
      <w:bookmarkEnd w:id="0"/>
    </w:tbl>
    <w:p w:rsidR="00B33273" w:rsidRPr="00CC529D" w:rsidRDefault="00B33273">
      <w:pPr>
        <w:rPr>
          <w:rFonts w:ascii="Times New Roman" w:hAnsi="Times New Roman"/>
          <w:color w:val="000000"/>
        </w:rPr>
      </w:pPr>
    </w:p>
    <w:sectPr w:rsidR="00B33273" w:rsidRPr="00CC529D" w:rsidSect="005905ED">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4EB7"/>
    <w:multiLevelType w:val="hybridMultilevel"/>
    <w:tmpl w:val="0DB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76670"/>
    <w:multiLevelType w:val="hybridMultilevel"/>
    <w:tmpl w:val="25ACB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F0956"/>
    <w:multiLevelType w:val="multilevel"/>
    <w:tmpl w:val="72DCCE5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asciiTheme="minorHAnsi" w:hAnsiTheme="minorHAnsi"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5496C4B"/>
    <w:multiLevelType w:val="hybridMultilevel"/>
    <w:tmpl w:val="6D7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C2AF1"/>
    <w:multiLevelType w:val="hybridMultilevel"/>
    <w:tmpl w:val="8CF6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85E3C"/>
    <w:multiLevelType w:val="hybridMultilevel"/>
    <w:tmpl w:val="CC36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D5265"/>
    <w:multiLevelType w:val="hybridMultilevel"/>
    <w:tmpl w:val="5DF4D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4971FB"/>
    <w:multiLevelType w:val="hybridMultilevel"/>
    <w:tmpl w:val="D776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9A6DA4"/>
    <w:multiLevelType w:val="hybridMultilevel"/>
    <w:tmpl w:val="07A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5905ED"/>
    <w:rsid w:val="00000372"/>
    <w:rsid w:val="000066E5"/>
    <w:rsid w:val="00016B54"/>
    <w:rsid w:val="000523BC"/>
    <w:rsid w:val="0009302A"/>
    <w:rsid w:val="0009678C"/>
    <w:rsid w:val="000A4F7B"/>
    <w:rsid w:val="000A52BC"/>
    <w:rsid w:val="000B21B2"/>
    <w:rsid w:val="000E7BC3"/>
    <w:rsid w:val="00104056"/>
    <w:rsid w:val="00106DA0"/>
    <w:rsid w:val="001207A7"/>
    <w:rsid w:val="00140D8F"/>
    <w:rsid w:val="00151762"/>
    <w:rsid w:val="00161E59"/>
    <w:rsid w:val="00164DC4"/>
    <w:rsid w:val="00175F95"/>
    <w:rsid w:val="001C30CB"/>
    <w:rsid w:val="001C753B"/>
    <w:rsid w:val="001F113E"/>
    <w:rsid w:val="001F2FC4"/>
    <w:rsid w:val="002136EC"/>
    <w:rsid w:val="00216829"/>
    <w:rsid w:val="00227A0E"/>
    <w:rsid w:val="0023312B"/>
    <w:rsid w:val="002370AA"/>
    <w:rsid w:val="00251A02"/>
    <w:rsid w:val="002723B1"/>
    <w:rsid w:val="00272FF3"/>
    <w:rsid w:val="0028105E"/>
    <w:rsid w:val="00285A05"/>
    <w:rsid w:val="002A0314"/>
    <w:rsid w:val="002D0ECD"/>
    <w:rsid w:val="002D3F1B"/>
    <w:rsid w:val="002F6207"/>
    <w:rsid w:val="00304666"/>
    <w:rsid w:val="0031406A"/>
    <w:rsid w:val="00330F6E"/>
    <w:rsid w:val="00333FFB"/>
    <w:rsid w:val="0034471E"/>
    <w:rsid w:val="00346675"/>
    <w:rsid w:val="00354B4F"/>
    <w:rsid w:val="00354DC0"/>
    <w:rsid w:val="003803A9"/>
    <w:rsid w:val="003A6731"/>
    <w:rsid w:val="003B44A5"/>
    <w:rsid w:val="003B4D94"/>
    <w:rsid w:val="003C021F"/>
    <w:rsid w:val="003C4155"/>
    <w:rsid w:val="00400914"/>
    <w:rsid w:val="00431EBA"/>
    <w:rsid w:val="00432AAF"/>
    <w:rsid w:val="00447AF0"/>
    <w:rsid w:val="00474089"/>
    <w:rsid w:val="00492FE3"/>
    <w:rsid w:val="004A1E2E"/>
    <w:rsid w:val="004A4128"/>
    <w:rsid w:val="004B2324"/>
    <w:rsid w:val="004B27F2"/>
    <w:rsid w:val="004B4FCC"/>
    <w:rsid w:val="004E42D7"/>
    <w:rsid w:val="004E5901"/>
    <w:rsid w:val="004E6E3E"/>
    <w:rsid w:val="0050011E"/>
    <w:rsid w:val="00516152"/>
    <w:rsid w:val="0054603B"/>
    <w:rsid w:val="005614D8"/>
    <w:rsid w:val="00573D7C"/>
    <w:rsid w:val="005905ED"/>
    <w:rsid w:val="005B5574"/>
    <w:rsid w:val="005B77E2"/>
    <w:rsid w:val="005F5824"/>
    <w:rsid w:val="00614FFE"/>
    <w:rsid w:val="00630CE6"/>
    <w:rsid w:val="00670896"/>
    <w:rsid w:val="00676BA0"/>
    <w:rsid w:val="0069448F"/>
    <w:rsid w:val="006A0ECD"/>
    <w:rsid w:val="006A3CA8"/>
    <w:rsid w:val="006A4847"/>
    <w:rsid w:val="006A7036"/>
    <w:rsid w:val="006C47EE"/>
    <w:rsid w:val="006F272C"/>
    <w:rsid w:val="006F5902"/>
    <w:rsid w:val="006F6DEB"/>
    <w:rsid w:val="00730E45"/>
    <w:rsid w:val="007321BE"/>
    <w:rsid w:val="007471C0"/>
    <w:rsid w:val="00747B4A"/>
    <w:rsid w:val="00772593"/>
    <w:rsid w:val="00781842"/>
    <w:rsid w:val="007971F4"/>
    <w:rsid w:val="007D364A"/>
    <w:rsid w:val="007E100D"/>
    <w:rsid w:val="007E3BD3"/>
    <w:rsid w:val="0083109A"/>
    <w:rsid w:val="008444D7"/>
    <w:rsid w:val="008456FD"/>
    <w:rsid w:val="00863C17"/>
    <w:rsid w:val="00864B77"/>
    <w:rsid w:val="008754FD"/>
    <w:rsid w:val="00881811"/>
    <w:rsid w:val="0088608F"/>
    <w:rsid w:val="00896958"/>
    <w:rsid w:val="008B1C2F"/>
    <w:rsid w:val="008B404C"/>
    <w:rsid w:val="008B7786"/>
    <w:rsid w:val="008D6D0F"/>
    <w:rsid w:val="00911744"/>
    <w:rsid w:val="00917CAE"/>
    <w:rsid w:val="0092773E"/>
    <w:rsid w:val="009424D2"/>
    <w:rsid w:val="009819F1"/>
    <w:rsid w:val="00997EB8"/>
    <w:rsid w:val="009C39B5"/>
    <w:rsid w:val="009C5CD9"/>
    <w:rsid w:val="009F2E43"/>
    <w:rsid w:val="00A26523"/>
    <w:rsid w:val="00A278EB"/>
    <w:rsid w:val="00A27FAA"/>
    <w:rsid w:val="00A33A99"/>
    <w:rsid w:val="00A608E2"/>
    <w:rsid w:val="00A755E2"/>
    <w:rsid w:val="00AA1875"/>
    <w:rsid w:val="00AC4380"/>
    <w:rsid w:val="00AE771F"/>
    <w:rsid w:val="00AF13DC"/>
    <w:rsid w:val="00AF321C"/>
    <w:rsid w:val="00AF611C"/>
    <w:rsid w:val="00AF6271"/>
    <w:rsid w:val="00B043F7"/>
    <w:rsid w:val="00B27018"/>
    <w:rsid w:val="00B326D0"/>
    <w:rsid w:val="00B33273"/>
    <w:rsid w:val="00B94C6E"/>
    <w:rsid w:val="00BA0485"/>
    <w:rsid w:val="00BA4096"/>
    <w:rsid w:val="00BA6426"/>
    <w:rsid w:val="00BA7FBF"/>
    <w:rsid w:val="00BD3B88"/>
    <w:rsid w:val="00BD6F00"/>
    <w:rsid w:val="00C01841"/>
    <w:rsid w:val="00C01EDD"/>
    <w:rsid w:val="00C136E8"/>
    <w:rsid w:val="00C17B1B"/>
    <w:rsid w:val="00C24780"/>
    <w:rsid w:val="00C27D27"/>
    <w:rsid w:val="00C31D88"/>
    <w:rsid w:val="00C456AA"/>
    <w:rsid w:val="00C61B67"/>
    <w:rsid w:val="00C76F31"/>
    <w:rsid w:val="00CA45D2"/>
    <w:rsid w:val="00CB7890"/>
    <w:rsid w:val="00CC529D"/>
    <w:rsid w:val="00CD0DFA"/>
    <w:rsid w:val="00CE5EC9"/>
    <w:rsid w:val="00CF01C8"/>
    <w:rsid w:val="00D7314B"/>
    <w:rsid w:val="00D84A60"/>
    <w:rsid w:val="00DA1B7A"/>
    <w:rsid w:val="00DA1E2D"/>
    <w:rsid w:val="00DA53B8"/>
    <w:rsid w:val="00DA5690"/>
    <w:rsid w:val="00DA5992"/>
    <w:rsid w:val="00DB7FCE"/>
    <w:rsid w:val="00DC0AA4"/>
    <w:rsid w:val="00DE1F87"/>
    <w:rsid w:val="00DF145B"/>
    <w:rsid w:val="00E01CD6"/>
    <w:rsid w:val="00E10278"/>
    <w:rsid w:val="00E3120B"/>
    <w:rsid w:val="00E650A7"/>
    <w:rsid w:val="00E910A8"/>
    <w:rsid w:val="00E91552"/>
    <w:rsid w:val="00E93DF4"/>
    <w:rsid w:val="00ED6C9C"/>
    <w:rsid w:val="00EE2B62"/>
    <w:rsid w:val="00EE38FF"/>
    <w:rsid w:val="00EE6386"/>
    <w:rsid w:val="00F000DD"/>
    <w:rsid w:val="00F241D3"/>
    <w:rsid w:val="00F36692"/>
    <w:rsid w:val="00F50D55"/>
    <w:rsid w:val="00F6392D"/>
    <w:rsid w:val="00F678D0"/>
    <w:rsid w:val="00F84EA3"/>
    <w:rsid w:val="00FB0A08"/>
    <w:rsid w:val="00FC635A"/>
    <w:rsid w:val="00FD2CF2"/>
    <w:rsid w:val="00FF5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3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F6271"/>
    <w:rPr>
      <w:color w:val="0563C1"/>
      <w:u w:val="single"/>
    </w:rPr>
  </w:style>
  <w:style w:type="paragraph" w:styleId="NoSpacing">
    <w:name w:val="No Spacing"/>
    <w:uiPriority w:val="1"/>
    <w:qFormat/>
    <w:rsid w:val="008D6D0F"/>
    <w:pPr>
      <w:jc w:val="center"/>
    </w:pPr>
    <w:rPr>
      <w:sz w:val="22"/>
      <w:szCs w:val="22"/>
    </w:rPr>
  </w:style>
  <w:style w:type="paragraph" w:styleId="ListParagraph">
    <w:name w:val="List Paragraph"/>
    <w:basedOn w:val="Normal"/>
    <w:uiPriority w:val="34"/>
    <w:qFormat/>
    <w:rsid w:val="008D6D0F"/>
    <w:pPr>
      <w:ind w:left="720"/>
      <w:contextualSpacing/>
    </w:pPr>
  </w:style>
</w:styles>
</file>

<file path=word/webSettings.xml><?xml version="1.0" encoding="utf-8"?>
<w:webSettings xmlns:r="http://schemas.openxmlformats.org/officeDocument/2006/relationships" xmlns:w="http://schemas.openxmlformats.org/wordprocessingml/2006/main">
  <w:divs>
    <w:div w:id="617493531">
      <w:bodyDiv w:val="1"/>
      <w:marLeft w:val="0"/>
      <w:marRight w:val="0"/>
      <w:marTop w:val="0"/>
      <w:marBottom w:val="0"/>
      <w:divBdr>
        <w:top w:val="none" w:sz="0" w:space="0" w:color="auto"/>
        <w:left w:val="none" w:sz="0" w:space="0" w:color="auto"/>
        <w:bottom w:val="none" w:sz="0" w:space="0" w:color="auto"/>
        <w:right w:val="none" w:sz="0" w:space="0" w:color="auto"/>
      </w:divBdr>
      <w:divsChild>
        <w:div w:id="304704283">
          <w:marLeft w:val="0"/>
          <w:marRight w:val="0"/>
          <w:marTop w:val="0"/>
          <w:marBottom w:val="0"/>
          <w:divBdr>
            <w:top w:val="none" w:sz="0" w:space="0" w:color="auto"/>
            <w:left w:val="none" w:sz="0" w:space="0" w:color="auto"/>
            <w:bottom w:val="none" w:sz="0" w:space="0" w:color="auto"/>
            <w:right w:val="none" w:sz="0" w:space="0" w:color="auto"/>
          </w:divBdr>
          <w:divsChild>
            <w:div w:id="4600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810">
      <w:bodyDiv w:val="1"/>
      <w:marLeft w:val="0"/>
      <w:marRight w:val="0"/>
      <w:marTop w:val="0"/>
      <w:marBottom w:val="0"/>
      <w:divBdr>
        <w:top w:val="none" w:sz="0" w:space="0" w:color="auto"/>
        <w:left w:val="none" w:sz="0" w:space="0" w:color="auto"/>
        <w:bottom w:val="none" w:sz="0" w:space="0" w:color="auto"/>
        <w:right w:val="none" w:sz="0" w:space="0" w:color="auto"/>
      </w:divBdr>
      <w:divsChild>
        <w:div w:id="563419840">
          <w:marLeft w:val="0"/>
          <w:marRight w:val="0"/>
          <w:marTop w:val="0"/>
          <w:marBottom w:val="0"/>
          <w:divBdr>
            <w:top w:val="none" w:sz="0" w:space="0" w:color="auto"/>
            <w:left w:val="none" w:sz="0" w:space="0" w:color="auto"/>
            <w:bottom w:val="none" w:sz="0" w:space="0" w:color="auto"/>
            <w:right w:val="none" w:sz="0" w:space="0" w:color="auto"/>
          </w:divBdr>
          <w:divsChild>
            <w:div w:id="16829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9611">
      <w:bodyDiv w:val="1"/>
      <w:marLeft w:val="0"/>
      <w:marRight w:val="0"/>
      <w:marTop w:val="0"/>
      <w:marBottom w:val="0"/>
      <w:divBdr>
        <w:top w:val="none" w:sz="0" w:space="0" w:color="auto"/>
        <w:left w:val="none" w:sz="0" w:space="0" w:color="auto"/>
        <w:bottom w:val="none" w:sz="0" w:space="0" w:color="auto"/>
        <w:right w:val="none" w:sz="0" w:space="0" w:color="auto"/>
      </w:divBdr>
      <w:divsChild>
        <w:div w:id="604964130">
          <w:marLeft w:val="0"/>
          <w:marRight w:val="0"/>
          <w:marTop w:val="0"/>
          <w:marBottom w:val="0"/>
          <w:divBdr>
            <w:top w:val="none" w:sz="0" w:space="0" w:color="auto"/>
            <w:left w:val="none" w:sz="0" w:space="0" w:color="auto"/>
            <w:bottom w:val="none" w:sz="0" w:space="0" w:color="auto"/>
            <w:right w:val="none" w:sz="0" w:space="0" w:color="auto"/>
          </w:divBdr>
          <w:divsChild>
            <w:div w:id="1820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75951-A087-4FD2-9B33-37A09677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2525</Words>
  <Characters>15857</Characters>
  <Application>Microsoft Office Word</Application>
  <DocSecurity>0</DocSecurity>
  <Lines>236</Lines>
  <Paragraphs>118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Radic</dc:creator>
  <cp:lastModifiedBy>Katarina</cp:lastModifiedBy>
  <cp:revision>36</cp:revision>
  <dcterms:created xsi:type="dcterms:W3CDTF">2017-02-07T10:26:00Z</dcterms:created>
  <dcterms:modified xsi:type="dcterms:W3CDTF">2017-02-07T13:41:00Z</dcterms:modified>
</cp:coreProperties>
</file>